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C6" w:rsidRDefault="00A371C6" w:rsidP="00A371C6">
      <w:pPr>
        <w:spacing w:after="120"/>
        <w:jc w:val="center"/>
      </w:pPr>
      <w:r>
        <w:t>МИНОБРНАУКИ РОССИИ</w:t>
      </w:r>
    </w:p>
    <w:p w:rsidR="00A371C6" w:rsidRDefault="00A371C6" w:rsidP="00A371C6">
      <w:pPr>
        <w:jc w:val="center"/>
      </w:pPr>
      <w:r>
        <w:t>Федеральное государственное бюджетное образовательное учреждение</w:t>
      </w:r>
    </w:p>
    <w:p w:rsidR="00A371C6" w:rsidRDefault="00A371C6" w:rsidP="00A371C6">
      <w:pPr>
        <w:jc w:val="center"/>
      </w:pPr>
      <w:r>
        <w:t xml:space="preserve">высшего образования </w:t>
      </w:r>
    </w:p>
    <w:p w:rsidR="00A371C6" w:rsidRDefault="00A371C6" w:rsidP="00A371C6">
      <w:pPr>
        <w:jc w:val="center"/>
      </w:pPr>
      <w:r w:rsidRPr="007D460C">
        <w:rPr>
          <w:b/>
        </w:rPr>
        <w:t>«Тверской государственный технический университет»</w:t>
      </w:r>
    </w:p>
    <w:p w:rsidR="00A371C6" w:rsidRPr="00D13AF8" w:rsidRDefault="00A371C6" w:rsidP="00A371C6">
      <w:pPr>
        <w:jc w:val="center"/>
      </w:pPr>
      <w:r>
        <w:t>(ТвГТУ)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sz w:val="28"/>
        </w:rPr>
      </w:pPr>
      <w:r w:rsidRPr="00A371C6">
        <w:rPr>
          <w:rFonts w:ascii="Times New Roman" w:hAnsi="Times New Roman" w:cs="Times New Roman"/>
          <w:sz w:val="28"/>
        </w:rPr>
        <w:t xml:space="preserve">Отчет о научной деятельности кафедры 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  <w:r w:rsidRPr="00A371C6">
        <w:rPr>
          <w:rFonts w:ascii="Times New Roman" w:hAnsi="Times New Roman" w:cs="Times New Roman"/>
        </w:rPr>
        <w:t>___________________________________________________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  <w:b w:val="0"/>
        </w:rPr>
      </w:pPr>
      <w:r w:rsidRPr="00A371C6">
        <w:rPr>
          <w:rFonts w:ascii="Times New Roman" w:hAnsi="Times New Roman" w:cs="Times New Roman"/>
          <w:b w:val="0"/>
        </w:rPr>
        <w:t>(название кафедры)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  <w:r w:rsidRPr="00A371C6">
        <w:rPr>
          <w:rFonts w:ascii="Times New Roman" w:hAnsi="Times New Roman" w:cs="Times New Roman"/>
        </w:rPr>
        <w:t>за 201</w:t>
      </w:r>
      <w:r w:rsidR="009A4C5B">
        <w:rPr>
          <w:rFonts w:ascii="Times New Roman" w:hAnsi="Times New Roman" w:cs="Times New Roman"/>
        </w:rPr>
        <w:t>9</w:t>
      </w:r>
      <w:r w:rsidRPr="00A371C6">
        <w:rPr>
          <w:rFonts w:ascii="Times New Roman" w:hAnsi="Times New Roman" w:cs="Times New Roman"/>
        </w:rPr>
        <w:t xml:space="preserve"> год</w:t>
      </w: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F161B5">
      <w:pPr>
        <w:pStyle w:val="a4"/>
        <w:spacing w:line="240" w:lineRule="auto"/>
        <w:rPr>
          <w:rFonts w:ascii="Times New Roman" w:hAnsi="Times New Roman" w:cs="Times New Roman"/>
        </w:rPr>
      </w:pPr>
    </w:p>
    <w:p w:rsidR="00130618" w:rsidRPr="00A371C6" w:rsidRDefault="00130618" w:rsidP="007F4DBE">
      <w:pPr>
        <w:jc w:val="center"/>
      </w:pPr>
      <w:r w:rsidRPr="00A371C6">
        <w:t>Рассмотрен и утвержден на заседании кафедры «____»</w:t>
      </w:r>
      <w:r w:rsidR="009A4C5B">
        <w:t xml:space="preserve"> ___________ 2019</w:t>
      </w:r>
      <w:r w:rsidRPr="00A371C6">
        <w:t xml:space="preserve"> г.</w:t>
      </w:r>
    </w:p>
    <w:p w:rsidR="00130618" w:rsidRPr="00A371C6" w:rsidRDefault="00130618" w:rsidP="007F4DBE">
      <w:pPr>
        <w:jc w:val="center"/>
      </w:pPr>
    </w:p>
    <w:p w:rsidR="00130618" w:rsidRPr="00A371C6" w:rsidRDefault="00130618" w:rsidP="007F4DBE">
      <w:pPr>
        <w:jc w:val="center"/>
      </w:pPr>
    </w:p>
    <w:p w:rsidR="00130618" w:rsidRPr="00A371C6" w:rsidRDefault="00130618" w:rsidP="007F4DBE">
      <w:pPr>
        <w:jc w:val="center"/>
      </w:pPr>
      <w:r w:rsidRPr="00A371C6">
        <w:t>Зав. кафедрой ____________</w:t>
      </w:r>
      <w:r w:rsidR="00214651" w:rsidRPr="00A371C6">
        <w:t xml:space="preserve"> </w:t>
      </w:r>
      <w:r w:rsidR="00AF649F" w:rsidRPr="00A371C6">
        <w:t>(Расшифровка подписи)</w:t>
      </w:r>
    </w:p>
    <w:p w:rsidR="00CE630B" w:rsidRDefault="00130618" w:rsidP="007F4DBE">
      <w:pPr>
        <w:ind w:firstLine="3686"/>
      </w:pPr>
      <w:r w:rsidRPr="00A371C6">
        <w:t>(подпись)</w:t>
      </w:r>
      <w:r>
        <w:br w:type="page"/>
      </w:r>
    </w:p>
    <w:p w:rsidR="00CE630B" w:rsidRDefault="00CE630B" w:rsidP="00CE630B">
      <w:pPr>
        <w:ind w:firstLine="3686"/>
        <w:jc w:val="right"/>
      </w:pPr>
      <w:r>
        <w:lastRenderedPageBreak/>
        <w:t>Таблица 1</w:t>
      </w:r>
    </w:p>
    <w:p w:rsidR="0014078C" w:rsidRPr="00F161B5" w:rsidRDefault="00F161B5" w:rsidP="00CE630B">
      <w:r w:rsidRPr="00C3129D">
        <w:t xml:space="preserve">1. </w:t>
      </w:r>
      <w:r w:rsidR="0014078C" w:rsidRPr="00C3129D">
        <w:t>РЕЗУЛЬТАТИВНОСТЬ НАУЧНЫХ ИССЛЕДОВАНИЙ И РАЗРАБОТОК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6"/>
        <w:gridCol w:w="2025"/>
        <w:gridCol w:w="2025"/>
        <w:gridCol w:w="921"/>
        <w:gridCol w:w="184"/>
      </w:tblGrid>
      <w:tr w:rsidR="0014078C" w:rsidRPr="00BB2C94" w:rsidTr="008E3798">
        <w:trPr>
          <w:gridAfter w:val="1"/>
          <w:wAfter w:w="96" w:type="pct"/>
          <w:cantSplit/>
          <w:trHeight w:val="284"/>
          <w:tblHeader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F16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F16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700E8" w:rsidRPr="00BB2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14078C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  <w:r w:rsidR="00AF5971" w:rsidRPr="00BB2C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всего,</w:t>
            </w:r>
          </w:p>
          <w:p w:rsidR="0014078C" w:rsidRPr="00BB2C94" w:rsidRDefault="0014078C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изданные: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8C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 - зарубежными издательствами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8C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 - российскими издательствами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8C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Научные статьи</w:t>
            </w:r>
            <w:r w:rsidR="00ED75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всего,</w:t>
            </w:r>
          </w:p>
          <w:p w:rsidR="0014078C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14078C" w:rsidRPr="00BB2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78C" w:rsidRPr="00BB2C94" w:rsidRDefault="0014078C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BB2C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убликации в изданиях, индексируемых в базе данных Web of Science</w:t>
            </w:r>
            <w:r w:rsidR="00ED75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ED758B" w:rsidRPr="00ED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="00ED7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F161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убликации в изданиях, индексируемых в базе данных Scopus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4F6B0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- в изданиях, входящих в перечень 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8B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58B" w:rsidRPr="00ED758B" w:rsidRDefault="00ED758B" w:rsidP="00CE1C0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убликации в изданиях, включенных в Российский индекс научного цитирования (РИНЦ)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статей из перечня ВАК РФ, баз данных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Web of Science 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58B" w:rsidRPr="00BB2C94" w:rsidRDefault="00ED758B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ED758B" w:rsidP="00ED758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</w:t>
            </w:r>
            <w:r w:rsidR="002877D0"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аучные статьи, подготовленные совместно с зарубежными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BB2C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 которых участвовали работники кафедры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из них: международных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выставках, всего,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из них: международных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E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23E" w:rsidRPr="00BB2C94" w:rsidRDefault="0065223E" w:rsidP="0065223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организованные при участии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23E" w:rsidRPr="00BB2C94" w:rsidRDefault="0065223E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E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23E" w:rsidRPr="00BB2C94" w:rsidRDefault="0065223E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из них: международных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23E" w:rsidRPr="00BB2C94" w:rsidRDefault="0065223E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E308B0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Конференции, в которых участвовали работники кафедры, всего</w:t>
            </w:r>
            <w:r w:rsidR="00E308B0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E308B0" w:rsidRPr="00E30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E308B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8B0" w:rsidRPr="009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B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8B0" w:rsidRPr="00E308B0" w:rsidRDefault="00E308B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8B0" w:rsidRPr="00BB2C94" w:rsidRDefault="00E308B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77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277" w:rsidRPr="00E308B0" w:rsidRDefault="00013277" w:rsidP="0065223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НПР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организованные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652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30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277" w:rsidRPr="00BB2C94" w:rsidRDefault="00013277" w:rsidP="00013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77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277" w:rsidRPr="00BB2C94" w:rsidRDefault="00013277" w:rsidP="0001327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277" w:rsidRPr="00BB2C94" w:rsidRDefault="00013277" w:rsidP="00013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77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277" w:rsidRPr="00E308B0" w:rsidRDefault="00013277" w:rsidP="0001327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277" w:rsidRPr="00BB2C94" w:rsidRDefault="00013277" w:rsidP="000132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Премии, награды</w:t>
            </w:r>
            <w:r w:rsidRPr="00BB2C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10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кафедры, участвовавших в выполнении НИР на возмездной основе 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03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A03" w:rsidRPr="00BB2C94" w:rsidRDefault="006D2A03" w:rsidP="006D2A0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Диссертации на соискание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 наук,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аспирантами кафедры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A03" w:rsidRPr="00BB2C94" w:rsidRDefault="006D2A03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03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A03" w:rsidRPr="00BB2C94" w:rsidRDefault="006D2A03" w:rsidP="006D2A0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Диссертации на соискание ученой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 xml:space="preserve"> наук,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работниками кафедры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A03" w:rsidRPr="00BB2C94" w:rsidRDefault="006D2A03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1F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11F" w:rsidRPr="00BB2C94" w:rsidRDefault="00DD611F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11F">
              <w:rPr>
                <w:rFonts w:ascii="Times New Roman" w:hAnsi="Times New Roman" w:cs="Times New Roman"/>
                <w:sz w:val="24"/>
                <w:szCs w:val="24"/>
              </w:rPr>
              <w:t>Диссертации на соискание ученой степени доктора наук, защищенн</w:t>
            </w:r>
            <w:r w:rsidR="006D2A03">
              <w:rPr>
                <w:rFonts w:ascii="Times New Roman" w:hAnsi="Times New Roman" w:cs="Times New Roman"/>
                <w:sz w:val="24"/>
                <w:szCs w:val="24"/>
              </w:rPr>
              <w:t>ые работниками кафедры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611F" w:rsidRPr="00BB2C94" w:rsidRDefault="00DD611F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конструкторской и технологической документации  (шт.)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3108E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направленных на популяризацию науки</w:t>
            </w:r>
            <w:r w:rsidR="003108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77D0" w:rsidRPr="00BB2C94" w:rsidRDefault="002877D0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2E" w:rsidRPr="00F161B5" w:rsidTr="008E3798">
        <w:trPr>
          <w:gridAfter w:val="1"/>
          <w:wAfter w:w="96" w:type="pct"/>
          <w:cantSplit/>
          <w:trHeight w:val="272"/>
        </w:trPr>
        <w:tc>
          <w:tcPr>
            <w:tcW w:w="44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72E" w:rsidRPr="003108E2" w:rsidRDefault="0097472E" w:rsidP="0065223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7472E">
              <w:rPr>
                <w:rFonts w:ascii="Times New Roman" w:hAnsi="Times New Roman" w:cs="Times New Roman"/>
                <w:sz w:val="24"/>
                <w:szCs w:val="24"/>
              </w:rPr>
              <w:t>неопубликованных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E">
              <w:rPr>
                <w:rFonts w:ascii="Times New Roman" w:hAnsi="Times New Roman" w:cs="Times New Roman"/>
                <w:sz w:val="24"/>
                <w:szCs w:val="24"/>
              </w:rPr>
              <w:t>произведений науки</w:t>
            </w:r>
            <w:r w:rsidR="0031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72E" w:rsidRPr="00BB2C94" w:rsidRDefault="0097472E" w:rsidP="002877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D0" w:rsidRPr="00F161B5" w:rsidTr="008E3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7" w:type="pct"/>
            <w:shd w:val="clear" w:color="auto" w:fill="auto"/>
            <w:vAlign w:val="center"/>
          </w:tcPr>
          <w:p w:rsidR="002877D0" w:rsidRPr="00F161B5" w:rsidRDefault="002877D0" w:rsidP="002877D0"/>
        </w:tc>
        <w:tc>
          <w:tcPr>
            <w:tcW w:w="1058" w:type="pct"/>
            <w:shd w:val="clear" w:color="auto" w:fill="auto"/>
          </w:tcPr>
          <w:p w:rsidR="002877D0" w:rsidRPr="00BB2C94" w:rsidRDefault="002877D0" w:rsidP="002877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shd w:val="clear" w:color="auto" w:fill="auto"/>
          </w:tcPr>
          <w:p w:rsidR="002877D0" w:rsidRPr="00BB2C94" w:rsidRDefault="002877D0" w:rsidP="002877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EB" w:rsidRDefault="00AF5971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3798" w:rsidRPr="008E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3F7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43CEB" w:rsidRPr="00F161B5">
        <w:rPr>
          <w:rFonts w:ascii="Times New Roman" w:hAnsi="Times New Roman" w:cs="Times New Roman"/>
          <w:sz w:val="24"/>
          <w:szCs w:val="24"/>
        </w:rPr>
        <w:t>онографи</w:t>
      </w:r>
      <w:r w:rsidR="00905B41">
        <w:rPr>
          <w:rFonts w:ascii="Times New Roman" w:hAnsi="Times New Roman" w:cs="Times New Roman"/>
          <w:sz w:val="24"/>
          <w:szCs w:val="24"/>
        </w:rPr>
        <w:t>й</w:t>
      </w:r>
      <w:r w:rsidR="0065223E">
        <w:rPr>
          <w:rFonts w:ascii="Times New Roman" w:hAnsi="Times New Roman" w:cs="Times New Roman"/>
          <w:sz w:val="24"/>
          <w:szCs w:val="24"/>
        </w:rPr>
        <w:t xml:space="preserve"> заполнить таблицу 6 и</w:t>
      </w:r>
      <w:r w:rsidR="00043CEB" w:rsidRPr="00F161B5">
        <w:rPr>
          <w:rFonts w:ascii="Times New Roman" w:hAnsi="Times New Roman" w:cs="Times New Roman"/>
          <w:sz w:val="24"/>
          <w:szCs w:val="24"/>
        </w:rPr>
        <w:t xml:space="preserve"> </w:t>
      </w:r>
      <w:r w:rsidR="00CE3967" w:rsidRPr="00F161B5">
        <w:rPr>
          <w:rFonts w:ascii="Times New Roman" w:hAnsi="Times New Roman" w:cs="Times New Roman"/>
          <w:sz w:val="24"/>
          <w:szCs w:val="24"/>
        </w:rPr>
        <w:t>приложить скан</w:t>
      </w:r>
      <w:r w:rsidR="00214651">
        <w:rPr>
          <w:rFonts w:ascii="Times New Roman" w:hAnsi="Times New Roman" w:cs="Times New Roman"/>
          <w:sz w:val="24"/>
          <w:szCs w:val="24"/>
        </w:rPr>
        <w:t>ы</w:t>
      </w:r>
      <w:r w:rsidR="00CE3967" w:rsidRPr="00F161B5">
        <w:rPr>
          <w:rFonts w:ascii="Times New Roman" w:hAnsi="Times New Roman" w:cs="Times New Roman"/>
          <w:sz w:val="24"/>
          <w:szCs w:val="24"/>
        </w:rPr>
        <w:t xml:space="preserve"> титульного листа и выходных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3798" w:rsidRPr="00F161B5" w:rsidRDefault="008E3798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7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для учебных пособий</w:t>
      </w:r>
      <w:r w:rsidR="0065223E">
        <w:rPr>
          <w:rFonts w:ascii="Times New Roman" w:hAnsi="Times New Roman" w:cs="Times New Roman"/>
          <w:sz w:val="24"/>
          <w:szCs w:val="24"/>
        </w:rPr>
        <w:t xml:space="preserve"> заполнить таблицу 6 и</w:t>
      </w:r>
      <w:r w:rsidRPr="00F161B5">
        <w:rPr>
          <w:rFonts w:ascii="Times New Roman" w:hAnsi="Times New Roman" w:cs="Times New Roman"/>
          <w:sz w:val="24"/>
          <w:szCs w:val="24"/>
        </w:rPr>
        <w:t xml:space="preserve"> приложить скан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61B5">
        <w:rPr>
          <w:rFonts w:ascii="Times New Roman" w:hAnsi="Times New Roman" w:cs="Times New Roman"/>
          <w:sz w:val="24"/>
          <w:szCs w:val="24"/>
        </w:rPr>
        <w:t xml:space="preserve"> титульного листа и выходных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F7E" w:rsidRDefault="008E3798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79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F5971">
        <w:rPr>
          <w:rFonts w:ascii="Times New Roman" w:hAnsi="Times New Roman" w:cs="Times New Roman"/>
          <w:sz w:val="24"/>
          <w:szCs w:val="24"/>
        </w:rPr>
        <w:t xml:space="preserve"> </w:t>
      </w:r>
      <w:r w:rsidR="00C0015E">
        <w:rPr>
          <w:rFonts w:ascii="Times New Roman" w:hAnsi="Times New Roman" w:cs="Times New Roman"/>
          <w:sz w:val="24"/>
          <w:szCs w:val="24"/>
        </w:rPr>
        <w:t xml:space="preserve">– </w:t>
      </w:r>
      <w:r w:rsidR="00133F7B" w:rsidRPr="00CE630B">
        <w:rPr>
          <w:rFonts w:ascii="Times New Roman" w:hAnsi="Times New Roman" w:cs="Times New Roman"/>
          <w:b/>
          <w:sz w:val="24"/>
          <w:szCs w:val="24"/>
        </w:rPr>
        <w:t xml:space="preserve">для публикаций всех типов: </w:t>
      </w:r>
      <w:r w:rsidR="00214651" w:rsidRPr="00CE630B">
        <w:rPr>
          <w:rFonts w:ascii="Times New Roman" w:hAnsi="Times New Roman" w:cs="Times New Roman"/>
          <w:b/>
          <w:sz w:val="24"/>
          <w:szCs w:val="24"/>
        </w:rPr>
        <w:t>заполнить приложени</w:t>
      </w:r>
      <w:r w:rsidR="00CD6FA4" w:rsidRPr="00CE630B">
        <w:rPr>
          <w:rFonts w:ascii="Times New Roman" w:hAnsi="Times New Roman" w:cs="Times New Roman"/>
          <w:b/>
          <w:sz w:val="24"/>
          <w:szCs w:val="24"/>
        </w:rPr>
        <w:t>е</w:t>
      </w:r>
      <w:r w:rsidR="00214651" w:rsidRPr="00CE630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4651">
        <w:rPr>
          <w:rFonts w:ascii="Times New Roman" w:hAnsi="Times New Roman" w:cs="Times New Roman"/>
          <w:sz w:val="24"/>
          <w:szCs w:val="24"/>
        </w:rPr>
        <w:t xml:space="preserve">, </w:t>
      </w:r>
      <w:r w:rsidR="00133F7B">
        <w:rPr>
          <w:rFonts w:ascii="Times New Roman" w:hAnsi="Times New Roman" w:cs="Times New Roman"/>
          <w:sz w:val="24"/>
          <w:szCs w:val="24"/>
        </w:rPr>
        <w:t>указать код по</w:t>
      </w:r>
      <w:r w:rsidR="00133F7B" w:rsidRPr="00133F7B"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r w:rsidR="00133F7B" w:rsidRPr="00D677AF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133F7B" w:rsidRPr="00B946C8">
        <w:rPr>
          <w:rFonts w:ascii="Times New Roman" w:hAnsi="Times New Roman" w:cs="Times New Roman"/>
          <w:sz w:val="24"/>
          <w:szCs w:val="24"/>
        </w:rPr>
        <w:t>OECD</w:t>
      </w:r>
      <w:r w:rsidR="00796CD4">
        <w:rPr>
          <w:rFonts w:ascii="Times New Roman" w:hAnsi="Times New Roman" w:cs="Times New Roman"/>
          <w:sz w:val="24"/>
          <w:szCs w:val="24"/>
        </w:rPr>
        <w:t>, ГРНТИ</w:t>
      </w:r>
      <w:r w:rsidRPr="00B946C8">
        <w:rPr>
          <w:rFonts w:ascii="Times New Roman" w:hAnsi="Times New Roman" w:cs="Times New Roman"/>
          <w:sz w:val="24"/>
          <w:szCs w:val="24"/>
        </w:rPr>
        <w:t xml:space="preserve"> (</w:t>
      </w:r>
      <w:r w:rsidR="00706A46" w:rsidRPr="00796CD4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706A46" w:rsidRPr="00B946C8">
        <w:rPr>
          <w:rFonts w:ascii="Times New Roman" w:hAnsi="Times New Roman" w:cs="Times New Roman"/>
          <w:sz w:val="24"/>
          <w:szCs w:val="24"/>
        </w:rPr>
        <w:t xml:space="preserve"> </w:t>
      </w:r>
      <w:r w:rsidR="00B946C8">
        <w:rPr>
          <w:rFonts w:ascii="Times New Roman" w:hAnsi="Times New Roman" w:cs="Times New Roman"/>
          <w:sz w:val="24"/>
          <w:szCs w:val="24"/>
        </w:rPr>
        <w:t>присво</w:t>
      </w:r>
      <w:r w:rsidR="0065223E">
        <w:rPr>
          <w:rFonts w:ascii="Times New Roman" w:hAnsi="Times New Roman" w:cs="Times New Roman"/>
          <w:sz w:val="24"/>
          <w:szCs w:val="24"/>
        </w:rPr>
        <w:t>е</w:t>
      </w:r>
      <w:r w:rsidR="00B946C8">
        <w:rPr>
          <w:rFonts w:ascii="Times New Roman" w:hAnsi="Times New Roman" w:cs="Times New Roman"/>
          <w:sz w:val="24"/>
          <w:szCs w:val="24"/>
        </w:rPr>
        <w:t xml:space="preserve">ние одной публикации </w:t>
      </w:r>
      <w:r w:rsidR="00B946C8" w:rsidRPr="00306925">
        <w:rPr>
          <w:rFonts w:ascii="Times New Roman" w:hAnsi="Times New Roman" w:cs="Times New Roman"/>
          <w:b/>
          <w:sz w:val="24"/>
          <w:szCs w:val="24"/>
        </w:rPr>
        <w:t>двух и более</w:t>
      </w:r>
      <w:r w:rsidR="00B946C8">
        <w:rPr>
          <w:rFonts w:ascii="Times New Roman" w:hAnsi="Times New Roman" w:cs="Times New Roman"/>
          <w:sz w:val="24"/>
          <w:szCs w:val="24"/>
        </w:rPr>
        <w:t xml:space="preserve"> шифров одновременно</w:t>
      </w:r>
      <w:r w:rsidRPr="00B946C8">
        <w:rPr>
          <w:rFonts w:ascii="Times New Roman" w:hAnsi="Times New Roman" w:cs="Times New Roman"/>
          <w:sz w:val="24"/>
          <w:szCs w:val="24"/>
        </w:rPr>
        <w:t>)</w:t>
      </w:r>
      <w:r w:rsidR="00214651" w:rsidRPr="00B946C8">
        <w:rPr>
          <w:rFonts w:ascii="Times New Roman" w:hAnsi="Times New Roman" w:cs="Times New Roman"/>
          <w:sz w:val="24"/>
          <w:szCs w:val="24"/>
        </w:rPr>
        <w:t>.</w:t>
      </w:r>
      <w:r w:rsidR="00D6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23E" w:rsidRDefault="00332263" w:rsidP="00AB6F7E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2A">
        <w:rPr>
          <w:rFonts w:ascii="Times New Roman" w:hAnsi="Times New Roman" w:cs="Times New Roman"/>
          <w:b/>
          <w:sz w:val="24"/>
          <w:szCs w:val="24"/>
          <w:u w:val="single"/>
        </w:rPr>
        <w:t>В случае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наличия</w:t>
      </w:r>
      <w:r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совместных публикаций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представителями других кафедр</w:t>
      </w:r>
      <w:r w:rsidRPr="0003012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публикация</w:t>
      </w:r>
      <w:r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учитывается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той</w:t>
      </w:r>
      <w:r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кафедрой, чей штатный сотрудник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стоит первым в </w:t>
      </w:r>
      <w:r w:rsidR="0003012A">
        <w:rPr>
          <w:rFonts w:ascii="Times New Roman" w:hAnsi="Times New Roman" w:cs="Times New Roman"/>
          <w:b/>
          <w:sz w:val="24"/>
          <w:szCs w:val="24"/>
          <w:u w:val="single"/>
        </w:rPr>
        <w:t>ряду</w:t>
      </w:r>
      <w:r w:rsidR="008E3798" w:rsidRPr="00030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соавторов</w:t>
      </w:r>
      <w:r w:rsidR="008E3798" w:rsidRPr="008E3798">
        <w:rPr>
          <w:rFonts w:ascii="Times New Roman" w:hAnsi="Times New Roman" w:cs="Times New Roman"/>
          <w:b/>
          <w:sz w:val="24"/>
          <w:szCs w:val="24"/>
        </w:rPr>
        <w:t>.</w:t>
      </w:r>
      <w:r w:rsidR="00334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F7E" w:rsidRPr="0003012A" w:rsidRDefault="00AB6F7E" w:rsidP="00AB6F7E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25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="00306925" w:rsidRPr="00306925">
        <w:rPr>
          <w:rFonts w:ascii="Times New Roman" w:hAnsi="Times New Roman" w:cs="Times New Roman"/>
          <w:b/>
          <w:sz w:val="24"/>
          <w:szCs w:val="24"/>
        </w:rPr>
        <w:t xml:space="preserve">в изданиях, входящих в БД </w:t>
      </w:r>
      <w:r w:rsidR="00306925" w:rsidRPr="00306925">
        <w:rPr>
          <w:rFonts w:ascii="Times New Roman" w:hAnsi="Times New Roman" w:cs="Times New Roman"/>
          <w:b/>
          <w:sz w:val="24"/>
          <w:szCs w:val="24"/>
          <w:lang w:val="en-US"/>
        </w:rPr>
        <w:t>WoS</w:t>
      </w:r>
      <w:r w:rsidR="00306925" w:rsidRPr="0030692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06925" w:rsidRPr="00306925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306925" w:rsidRPr="00306925">
        <w:rPr>
          <w:rFonts w:ascii="Times New Roman" w:hAnsi="Times New Roman" w:cs="Times New Roman"/>
          <w:b/>
          <w:sz w:val="24"/>
          <w:szCs w:val="24"/>
        </w:rPr>
        <w:t>,</w:t>
      </w:r>
      <w:r w:rsidRPr="00306925">
        <w:rPr>
          <w:rFonts w:ascii="Times New Roman" w:hAnsi="Times New Roman" w:cs="Times New Roman"/>
          <w:b/>
          <w:sz w:val="24"/>
          <w:szCs w:val="24"/>
        </w:rPr>
        <w:t xml:space="preserve"> РИНЦ </w:t>
      </w:r>
      <w:r w:rsidR="0003012A" w:rsidRPr="00306925">
        <w:rPr>
          <w:rFonts w:ascii="Times New Roman" w:hAnsi="Times New Roman" w:cs="Times New Roman"/>
          <w:b/>
          <w:sz w:val="24"/>
          <w:szCs w:val="24"/>
        </w:rPr>
        <w:t>ожидающие прикрепления в сист</w:t>
      </w:r>
      <w:r w:rsidRPr="00306925">
        <w:rPr>
          <w:rFonts w:ascii="Times New Roman" w:hAnsi="Times New Roman" w:cs="Times New Roman"/>
          <w:b/>
          <w:sz w:val="24"/>
          <w:szCs w:val="24"/>
        </w:rPr>
        <w:t xml:space="preserve">еме, </w:t>
      </w:r>
      <w:r w:rsidR="0003012A" w:rsidRPr="00306925">
        <w:rPr>
          <w:rFonts w:ascii="Times New Roman" w:hAnsi="Times New Roman" w:cs="Times New Roman"/>
          <w:b/>
          <w:sz w:val="24"/>
          <w:szCs w:val="24"/>
        </w:rPr>
        <w:t>учитываются в случае их</w:t>
      </w:r>
      <w:r w:rsidR="00306925" w:rsidRPr="00306925">
        <w:rPr>
          <w:rFonts w:ascii="Times New Roman" w:hAnsi="Times New Roman" w:cs="Times New Roman"/>
          <w:b/>
          <w:sz w:val="24"/>
          <w:szCs w:val="24"/>
        </w:rPr>
        <w:t xml:space="preserve"> планируемой</w:t>
      </w:r>
      <w:r w:rsidR="0003012A" w:rsidRPr="00306925">
        <w:rPr>
          <w:rFonts w:ascii="Times New Roman" w:hAnsi="Times New Roman" w:cs="Times New Roman"/>
          <w:b/>
          <w:sz w:val="24"/>
          <w:szCs w:val="24"/>
        </w:rPr>
        <w:t xml:space="preserve"> выкладки до 25.01.2019 г.</w:t>
      </w:r>
    </w:p>
    <w:p w:rsidR="00AF5971" w:rsidRDefault="00C0015E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971">
        <w:rPr>
          <w:rFonts w:ascii="Times New Roman" w:hAnsi="Times New Roman" w:cs="Times New Roman"/>
          <w:sz w:val="24"/>
          <w:szCs w:val="24"/>
        </w:rPr>
        <w:t xml:space="preserve"> – </w:t>
      </w:r>
      <w:r w:rsidR="0065223E">
        <w:rPr>
          <w:rFonts w:ascii="Times New Roman" w:hAnsi="Times New Roman" w:cs="Times New Roman"/>
          <w:sz w:val="24"/>
          <w:szCs w:val="24"/>
        </w:rPr>
        <w:t>заполнить таблицу 7</w:t>
      </w:r>
      <w:r w:rsidR="00AF5971">
        <w:rPr>
          <w:rFonts w:ascii="Times New Roman" w:hAnsi="Times New Roman" w:cs="Times New Roman"/>
          <w:sz w:val="24"/>
          <w:szCs w:val="24"/>
        </w:rPr>
        <w:t>;</w:t>
      </w:r>
    </w:p>
    <w:p w:rsidR="003108E2" w:rsidRPr="003929C7" w:rsidRDefault="003108E2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3929C7">
        <w:rPr>
          <w:rFonts w:ascii="Times New Roman" w:hAnsi="Times New Roman" w:cs="Times New Roman"/>
          <w:sz w:val="24"/>
          <w:szCs w:val="24"/>
        </w:rPr>
        <w:t>указать выходные данные (пример</w:t>
      </w:r>
      <w:r w:rsidR="003929C7" w:rsidRPr="003929C7">
        <w:rPr>
          <w:rFonts w:ascii="Times New Roman" w:hAnsi="Times New Roman" w:cs="Times New Roman"/>
          <w:sz w:val="24"/>
          <w:szCs w:val="24"/>
        </w:rPr>
        <w:t>:</w:t>
      </w:r>
      <w:r w:rsidR="003929C7">
        <w:rPr>
          <w:rFonts w:ascii="Times New Roman" w:hAnsi="Times New Roman" w:cs="Times New Roman"/>
          <w:sz w:val="24"/>
          <w:szCs w:val="24"/>
        </w:rPr>
        <w:t xml:space="preserve"> «</w:t>
      </w:r>
      <w:r w:rsidR="003929C7" w:rsidRPr="003929C7">
        <w:rPr>
          <w:rFonts w:ascii="Times New Roman" w:hAnsi="Times New Roman" w:cs="Times New Roman"/>
          <w:sz w:val="24"/>
          <w:szCs w:val="24"/>
        </w:rPr>
        <w:t>Региональная специализированная выставка «Экология. Образование. Бизнес» (г. Тверь, Тверская областная библиотека им. А.М. Горького, 21-22 ноября 2018 г.)</w:t>
      </w:r>
      <w:r w:rsidR="003929C7">
        <w:rPr>
          <w:rFonts w:ascii="Times New Roman" w:hAnsi="Times New Roman" w:cs="Times New Roman"/>
          <w:sz w:val="24"/>
          <w:szCs w:val="24"/>
        </w:rPr>
        <w:t>»), а также приложить электронный вариант программы</w:t>
      </w:r>
      <w:r w:rsidR="003929C7" w:rsidRPr="003929C7">
        <w:rPr>
          <w:rFonts w:ascii="Times New Roman" w:hAnsi="Times New Roman" w:cs="Times New Roman"/>
          <w:sz w:val="24"/>
          <w:szCs w:val="24"/>
        </w:rPr>
        <w:t>;</w:t>
      </w:r>
    </w:p>
    <w:p w:rsidR="003108E2" w:rsidRPr="003929C7" w:rsidRDefault="003108E2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="003929C7">
        <w:rPr>
          <w:rFonts w:ascii="Times New Roman" w:hAnsi="Times New Roman" w:cs="Times New Roman"/>
          <w:sz w:val="24"/>
          <w:szCs w:val="24"/>
        </w:rPr>
        <w:t>указать выходные данные, а также приложить электронный вариант программы и сборника научных трудов (при наличии)</w:t>
      </w:r>
      <w:r w:rsidR="003929C7" w:rsidRPr="003929C7">
        <w:rPr>
          <w:rFonts w:ascii="Times New Roman" w:hAnsi="Times New Roman" w:cs="Times New Roman"/>
          <w:sz w:val="24"/>
          <w:szCs w:val="24"/>
        </w:rPr>
        <w:t>;</w:t>
      </w:r>
    </w:p>
    <w:p w:rsidR="00043CEB" w:rsidRPr="00AF5971" w:rsidRDefault="003108E2" w:rsidP="008E3798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5971">
        <w:rPr>
          <w:rFonts w:ascii="Times New Roman" w:hAnsi="Times New Roman" w:cs="Times New Roman"/>
          <w:sz w:val="24"/>
          <w:szCs w:val="24"/>
        </w:rPr>
        <w:t xml:space="preserve"> – </w:t>
      </w:r>
      <w:r w:rsidR="00AB1131" w:rsidRPr="00AB1131">
        <w:rPr>
          <w:rFonts w:ascii="Times New Roman" w:hAnsi="Times New Roman" w:cs="Times New Roman"/>
          <w:sz w:val="24"/>
          <w:szCs w:val="24"/>
        </w:rPr>
        <w:t>количество премий, наград, почетных дипломов, полученных работниками вуза (организации), в отчетном году</w:t>
      </w:r>
      <w:r w:rsidR="00AB1131">
        <w:rPr>
          <w:rFonts w:ascii="Times New Roman" w:hAnsi="Times New Roman" w:cs="Times New Roman"/>
          <w:sz w:val="24"/>
          <w:szCs w:val="24"/>
        </w:rPr>
        <w:t xml:space="preserve">. </w:t>
      </w:r>
      <w:r w:rsidR="00AB1131" w:rsidRPr="00AB1131">
        <w:rPr>
          <w:rFonts w:ascii="Times New Roman" w:hAnsi="Times New Roman" w:cs="Times New Roman"/>
          <w:sz w:val="24"/>
          <w:szCs w:val="24"/>
        </w:rPr>
        <w:t>Графа «Дипломы, грамоты, награды по итогам участия при наличии» таблицы 7</w:t>
      </w:r>
      <w:r w:rsidR="00AF5971" w:rsidRPr="00AB1131">
        <w:rPr>
          <w:rFonts w:ascii="Times New Roman" w:hAnsi="Times New Roman" w:cs="Times New Roman"/>
          <w:sz w:val="24"/>
          <w:szCs w:val="24"/>
        </w:rPr>
        <w:t>;</w:t>
      </w:r>
    </w:p>
    <w:p w:rsidR="00AF5971" w:rsidRDefault="003108E2" w:rsidP="00AB113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5971">
        <w:rPr>
          <w:rFonts w:ascii="Times New Roman" w:hAnsi="Times New Roman" w:cs="Times New Roman"/>
          <w:sz w:val="24"/>
          <w:szCs w:val="24"/>
        </w:rPr>
        <w:t xml:space="preserve"> – </w:t>
      </w:r>
      <w:r w:rsidR="00AB1131" w:rsidRPr="00AB1131">
        <w:rPr>
          <w:rFonts w:ascii="Times New Roman" w:hAnsi="Times New Roman" w:cs="Times New Roman"/>
          <w:sz w:val="24"/>
          <w:szCs w:val="24"/>
        </w:rPr>
        <w:t>Учитываются публикации, изданные тиражом более 499</w:t>
      </w:r>
      <w:r w:rsidR="00AB1131">
        <w:rPr>
          <w:rFonts w:ascii="Times New Roman" w:hAnsi="Times New Roman" w:cs="Times New Roman"/>
          <w:sz w:val="24"/>
          <w:szCs w:val="24"/>
        </w:rPr>
        <w:t xml:space="preserve"> </w:t>
      </w:r>
      <w:r w:rsidR="00AB1131" w:rsidRPr="00AB1131">
        <w:rPr>
          <w:rFonts w:ascii="Times New Roman" w:hAnsi="Times New Roman" w:cs="Times New Roman"/>
          <w:sz w:val="24"/>
          <w:szCs w:val="24"/>
        </w:rPr>
        <w:t>экз. в изданиях, имеющие международные индексы ISBN,</w:t>
      </w:r>
      <w:r w:rsidR="00AB1131">
        <w:rPr>
          <w:rFonts w:ascii="Times New Roman" w:hAnsi="Times New Roman" w:cs="Times New Roman"/>
          <w:sz w:val="24"/>
          <w:szCs w:val="24"/>
        </w:rPr>
        <w:t xml:space="preserve"> </w:t>
      </w:r>
      <w:r w:rsidR="00AB1131" w:rsidRPr="00AB1131">
        <w:rPr>
          <w:rFonts w:ascii="Times New Roman" w:hAnsi="Times New Roman" w:cs="Times New Roman"/>
          <w:sz w:val="24"/>
          <w:szCs w:val="24"/>
        </w:rPr>
        <w:t>ISSN.</w:t>
      </w:r>
    </w:p>
    <w:p w:rsidR="0097472E" w:rsidRPr="0097472E" w:rsidRDefault="003108E2" w:rsidP="0097472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472E">
        <w:rPr>
          <w:rFonts w:ascii="Times New Roman" w:hAnsi="Times New Roman" w:cs="Times New Roman"/>
          <w:sz w:val="24"/>
          <w:szCs w:val="24"/>
        </w:rPr>
        <w:t xml:space="preserve"> –</w:t>
      </w:r>
      <w:r w:rsidR="0097472E" w:rsidRPr="0097472E">
        <w:t xml:space="preserve"> </w:t>
      </w:r>
      <w:r w:rsidR="000F62C1">
        <w:rPr>
          <w:rFonts w:ascii="Times New Roman" w:hAnsi="Times New Roman" w:cs="Times New Roman"/>
          <w:sz w:val="24"/>
          <w:szCs w:val="24"/>
        </w:rPr>
        <w:t>у</w:t>
      </w:r>
      <w:r w:rsidR="0097472E" w:rsidRPr="0097472E">
        <w:rPr>
          <w:rFonts w:ascii="Times New Roman" w:hAnsi="Times New Roman" w:cs="Times New Roman"/>
          <w:sz w:val="24"/>
          <w:szCs w:val="24"/>
        </w:rPr>
        <w:t>читываются отчеты о НИР\НИОКР, если они зарегистрированы в государственных</w:t>
      </w:r>
    </w:p>
    <w:p w:rsidR="0097472E" w:rsidRPr="00AA1BB8" w:rsidRDefault="0097472E" w:rsidP="0097472E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472E">
        <w:rPr>
          <w:rFonts w:ascii="Times New Roman" w:hAnsi="Times New Roman" w:cs="Times New Roman"/>
          <w:sz w:val="24"/>
          <w:szCs w:val="24"/>
        </w:rPr>
        <w:t>информационных системах</w:t>
      </w:r>
      <w:r w:rsidR="00AB1131">
        <w:rPr>
          <w:rFonts w:ascii="Times New Roman" w:hAnsi="Times New Roman" w:cs="Times New Roman"/>
          <w:sz w:val="24"/>
          <w:szCs w:val="24"/>
        </w:rPr>
        <w:t>.</w:t>
      </w:r>
    </w:p>
    <w:p w:rsidR="00F161B5" w:rsidRDefault="00F161B5" w:rsidP="00F161B5">
      <w:pPr>
        <w:jc w:val="center"/>
      </w:pPr>
    </w:p>
    <w:p w:rsidR="00013277" w:rsidRDefault="00013277" w:rsidP="00013277">
      <w:pPr>
        <w:jc w:val="right"/>
      </w:pPr>
      <w:r>
        <w:t>Таблица 2</w:t>
      </w:r>
    </w:p>
    <w:p w:rsidR="0014078C" w:rsidRPr="00F161B5" w:rsidRDefault="00F161B5" w:rsidP="00C3129D">
      <w:pPr>
        <w:spacing w:after="120"/>
        <w:jc w:val="center"/>
      </w:pPr>
      <w:r>
        <w:t xml:space="preserve">2. </w:t>
      </w:r>
      <w:r w:rsidR="00690144" w:rsidRPr="00F161B5">
        <w:t>Результативность НИРС</w:t>
      </w:r>
    </w:p>
    <w:tbl>
      <w:tblPr>
        <w:tblStyle w:val="a3"/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065"/>
      </w:tblGrid>
      <w:tr w:rsidR="000A55E8" w:rsidRPr="000A55E8" w:rsidTr="000A55E8">
        <w:trPr>
          <w:cantSplit/>
          <w:trHeight w:val="598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5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5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5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5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Доклады на научных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семинарах и т.п. всех уровней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выставках с участием студентов,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0A55E8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0A55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0A55E8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0A55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0A55E8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0A55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Научные публикации,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28799A" w:rsidRDefault="000A55E8" w:rsidP="0028799A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99A" w:rsidRPr="00BB2C94">
              <w:rPr>
                <w:rFonts w:ascii="Times New Roman" w:hAnsi="Times New Roman" w:cs="Times New Roman"/>
                <w:sz w:val="24"/>
                <w:szCs w:val="24"/>
              </w:rPr>
              <w:t>в изданиях, индексируемых в базе данных Web of Science</w:t>
            </w:r>
            <w:r w:rsidR="002879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7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9A" w:rsidRPr="000A55E8" w:rsidTr="000A55E8">
        <w:trPr>
          <w:trHeight w:val="272"/>
        </w:trPr>
        <w:tc>
          <w:tcPr>
            <w:tcW w:w="8506" w:type="dxa"/>
            <w:vAlign w:val="center"/>
          </w:tcPr>
          <w:p w:rsidR="0028799A" w:rsidRPr="0028799A" w:rsidRDefault="0028799A" w:rsidP="0028799A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2C94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индексируемых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065" w:type="dxa"/>
            <w:vAlign w:val="center"/>
          </w:tcPr>
          <w:p w:rsidR="0028799A" w:rsidRPr="000A55E8" w:rsidRDefault="0028799A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без соавторов - работников вуза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Работы, поданные на конкурсы на лучшую студенческую научную работу,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открытые конкурсы на лучшую научную работу студентов, проводимые по приказам 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федеральных органов исполнительной власти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Медали, дипломы, грамоты, премии и т.п., полученные на конкурсах на лучшую научную работу и на выставках, всего,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из них: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открытые конкурсы на лучшую научную работу студентов, проводимые по приказам </w:t>
            </w:r>
          </w:p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федеральных органов исполнительной власти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4F6B01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Студенческие проекты, поданные на конкурсы грантов, всего,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E8" w:rsidRPr="000A55E8" w:rsidTr="000A55E8">
        <w:trPr>
          <w:trHeight w:val="272"/>
        </w:trPr>
        <w:tc>
          <w:tcPr>
            <w:tcW w:w="8506" w:type="dxa"/>
            <w:vAlign w:val="center"/>
          </w:tcPr>
          <w:p w:rsidR="000A55E8" w:rsidRPr="000A55E8" w:rsidRDefault="000A55E8" w:rsidP="006D2A03">
            <w:pPr>
              <w:pStyle w:val="a7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6B01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0A55E8">
              <w:rPr>
                <w:rFonts w:ascii="Times New Roman" w:hAnsi="Times New Roman" w:cs="Times New Roman"/>
                <w:sz w:val="24"/>
                <w:szCs w:val="24"/>
              </w:rPr>
              <w:t>гранты, выигранные студентами</w:t>
            </w:r>
          </w:p>
        </w:tc>
        <w:tc>
          <w:tcPr>
            <w:tcW w:w="1065" w:type="dxa"/>
            <w:vAlign w:val="center"/>
          </w:tcPr>
          <w:p w:rsidR="000A55E8" w:rsidRPr="000A55E8" w:rsidRDefault="000A55E8" w:rsidP="006D2A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53E" w:rsidRDefault="00FE753E" w:rsidP="00FE753E">
      <w:pPr>
        <w:spacing w:after="120"/>
      </w:pPr>
    </w:p>
    <w:p w:rsidR="004276A2" w:rsidRDefault="004276A2" w:rsidP="004276A2">
      <w:pPr>
        <w:spacing w:after="120"/>
        <w:jc w:val="right"/>
      </w:pPr>
      <w:r>
        <w:t>Таблица 3</w:t>
      </w:r>
    </w:p>
    <w:p w:rsidR="004276A2" w:rsidRDefault="004276A2" w:rsidP="00332263">
      <w:pPr>
        <w:spacing w:after="120"/>
        <w:jc w:val="center"/>
      </w:pPr>
      <w:r w:rsidRPr="00E926D7">
        <w:t xml:space="preserve">Организация научно-исследовательской деятельности </w:t>
      </w:r>
      <w:r w:rsidRPr="0029735B">
        <w:t>студентов</w:t>
      </w:r>
    </w:p>
    <w:tbl>
      <w:tblPr>
        <w:tblStyle w:val="11"/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4"/>
        <w:gridCol w:w="1127"/>
      </w:tblGrid>
      <w:tr w:rsidR="004276A2" w:rsidRPr="004276A2" w:rsidTr="004276A2">
        <w:trPr>
          <w:cantSplit/>
          <w:trHeight w:val="83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60" w:after="40"/>
              <w:jc w:val="center"/>
            </w:pPr>
            <w:r w:rsidRPr="004276A2">
              <w:t>Показатель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spacing w:before="60" w:after="40"/>
              <w:jc w:val="center"/>
            </w:pPr>
            <w:r w:rsidRPr="004276A2">
              <w:t>Количество</w:t>
            </w: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Конкурсы на лучшую НИР студентов, организованные вузом,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международные, всероссийские, региональные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Студенческие научные и научно-технические конференции и т.п., организованные вузом</w:t>
            </w:r>
            <w:r w:rsidR="00FE753E">
              <w:rPr>
                <w:vertAlign w:val="superscript"/>
              </w:rPr>
              <w:t>1</w:t>
            </w:r>
            <w:r w:rsidRPr="004276A2">
              <w:t>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международные, всероссийские, региональные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Выставки студенческих работ</w:t>
            </w:r>
            <w:r w:rsidR="00FE753E">
              <w:rPr>
                <w:vertAlign w:val="superscript"/>
              </w:rPr>
              <w:t>2</w:t>
            </w:r>
            <w:r w:rsidRPr="004276A2">
              <w:t>, организованные вузом,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международные, всероссийские, региональные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>Численность студентов очной формы обучения, принимавших участие в выполнении научных исследований и разработок, всего,</w:t>
            </w:r>
          </w:p>
          <w:p w:rsidR="004276A2" w:rsidRPr="004276A2" w:rsidRDefault="004276A2" w:rsidP="004276A2">
            <w:pPr>
              <w:spacing w:before="120" w:after="120"/>
              <w:ind w:left="57"/>
            </w:pPr>
            <w:r w:rsidRPr="004276A2">
              <w:t xml:space="preserve">   из них: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4276A2" w:rsidP="00481DF5">
            <w:pPr>
              <w:spacing w:before="120" w:after="120"/>
              <w:ind w:left="57"/>
            </w:pPr>
            <w:r w:rsidRPr="004276A2">
              <w:t xml:space="preserve">   </w:t>
            </w:r>
            <w:r w:rsidRPr="000F62C1">
              <w:t>на возмездной основе</w:t>
            </w:r>
            <w:r w:rsidR="00481DF5">
              <w:rPr>
                <w:vertAlign w:val="superscript"/>
              </w:rPr>
              <w:t>3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  <w:tr w:rsidR="004276A2" w:rsidRPr="004276A2" w:rsidTr="004276A2">
        <w:trPr>
          <w:trHeight w:val="272"/>
        </w:trPr>
        <w:tc>
          <w:tcPr>
            <w:tcW w:w="8444" w:type="dxa"/>
            <w:vAlign w:val="center"/>
          </w:tcPr>
          <w:p w:rsidR="004276A2" w:rsidRPr="004276A2" w:rsidRDefault="00FE753E" w:rsidP="00481DF5">
            <w:pPr>
              <w:spacing w:before="120" w:after="120"/>
              <w:ind w:left="57"/>
            </w:pPr>
            <w:r>
              <w:t>Численность обучавшихся по программам магистратуры, специалитета, аспирантуры, выполняющих итоговые квалификационные работы на базе научных организаций и научных подразделений вуза</w:t>
            </w:r>
            <w:r w:rsidR="00481DF5">
              <w:rPr>
                <w:vertAlign w:val="superscript"/>
              </w:rPr>
              <w:t>4</w:t>
            </w:r>
            <w:r>
              <w:t>.</w:t>
            </w:r>
          </w:p>
        </w:tc>
        <w:tc>
          <w:tcPr>
            <w:tcW w:w="1127" w:type="dxa"/>
            <w:vAlign w:val="center"/>
          </w:tcPr>
          <w:p w:rsidR="004276A2" w:rsidRPr="004276A2" w:rsidRDefault="004276A2" w:rsidP="004276A2">
            <w:pPr>
              <w:jc w:val="center"/>
            </w:pPr>
          </w:p>
        </w:tc>
      </w:tr>
    </w:tbl>
    <w:p w:rsidR="00FE753E" w:rsidRPr="003929C7" w:rsidRDefault="00FE753E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указать выходные данные, а также приложить электронный вариант программы</w:t>
      </w:r>
      <w:r w:rsidRPr="003929C7">
        <w:rPr>
          <w:rFonts w:ascii="Times New Roman" w:hAnsi="Times New Roman" w:cs="Times New Roman"/>
          <w:sz w:val="24"/>
          <w:szCs w:val="24"/>
        </w:rPr>
        <w:t>;</w:t>
      </w:r>
    </w:p>
    <w:p w:rsidR="00FE753E" w:rsidRDefault="00FE753E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указать выходные данные, а также приложить электронный вариант программы и сборника научных трудов (при наличии)</w:t>
      </w:r>
      <w:r w:rsidRPr="003929C7">
        <w:rPr>
          <w:rFonts w:ascii="Times New Roman" w:hAnsi="Times New Roman" w:cs="Times New Roman"/>
          <w:sz w:val="24"/>
          <w:szCs w:val="24"/>
        </w:rPr>
        <w:t>;</w:t>
      </w:r>
    </w:p>
    <w:p w:rsidR="00481DF5" w:rsidRPr="00481DF5" w:rsidRDefault="00481DF5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DF5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1DF5">
        <w:rPr>
          <w:rFonts w:ascii="Times New Roman" w:hAnsi="Times New Roman" w:cs="Times New Roman"/>
          <w:sz w:val="24"/>
          <w:szCs w:val="24"/>
        </w:rPr>
        <w:t>дополнительно указать ФИО, направление, шифр группы;</w:t>
      </w:r>
    </w:p>
    <w:p w:rsidR="00FE753E" w:rsidRDefault="00481DF5" w:rsidP="0030692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6925">
        <w:rPr>
          <w:rFonts w:ascii="Times New Roman" w:hAnsi="Times New Roman" w:cs="Times New Roman"/>
          <w:sz w:val="24"/>
          <w:szCs w:val="24"/>
        </w:rPr>
        <w:t>4</w:t>
      </w:r>
      <w:r w:rsidR="00FE753E" w:rsidRPr="008E3798">
        <w:rPr>
          <w:rFonts w:ascii="Times New Roman" w:hAnsi="Times New Roman" w:cs="Times New Roman"/>
          <w:sz w:val="24"/>
          <w:szCs w:val="24"/>
        </w:rPr>
        <w:t xml:space="preserve"> </w:t>
      </w:r>
      <w:r w:rsidR="00FE753E">
        <w:rPr>
          <w:rFonts w:ascii="Times New Roman" w:hAnsi="Times New Roman" w:cs="Times New Roman"/>
          <w:sz w:val="24"/>
          <w:szCs w:val="24"/>
        </w:rPr>
        <w:t>– п</w:t>
      </w:r>
      <w:r w:rsidR="00FE753E" w:rsidRPr="00FE753E">
        <w:rPr>
          <w:rFonts w:ascii="Times New Roman" w:hAnsi="Times New Roman" w:cs="Times New Roman"/>
          <w:sz w:val="24"/>
          <w:szCs w:val="24"/>
        </w:rPr>
        <w:t>од научными подразделениями вуза подразумеваются исключительно научные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лаборатории и научные или научно-</w:t>
      </w:r>
      <w:r w:rsidR="00FE753E">
        <w:rPr>
          <w:rFonts w:ascii="Times New Roman" w:hAnsi="Times New Roman" w:cs="Times New Roman"/>
          <w:sz w:val="24"/>
          <w:szCs w:val="24"/>
        </w:rPr>
        <w:t>образовательные</w:t>
      </w:r>
      <w:r w:rsidR="00FE753E" w:rsidRPr="00FE753E">
        <w:rPr>
          <w:rFonts w:ascii="Times New Roman" w:hAnsi="Times New Roman" w:cs="Times New Roman"/>
          <w:sz w:val="24"/>
          <w:szCs w:val="24"/>
        </w:rPr>
        <w:t xml:space="preserve"> центры, то есть те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подразделения, у которых научная или научно-техническая деятельность является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основной и на базе которых выполнены выпускные квалификационные работы.</w:t>
      </w:r>
      <w:r w:rsidR="00FE753E">
        <w:rPr>
          <w:rFonts w:ascii="Times New Roman" w:hAnsi="Times New Roman" w:cs="Times New Roman"/>
          <w:sz w:val="24"/>
          <w:szCs w:val="24"/>
        </w:rPr>
        <w:t xml:space="preserve"> </w:t>
      </w:r>
      <w:r w:rsidR="00FE753E" w:rsidRPr="00FE753E">
        <w:rPr>
          <w:rFonts w:ascii="Times New Roman" w:hAnsi="Times New Roman" w:cs="Times New Roman"/>
          <w:sz w:val="24"/>
          <w:szCs w:val="24"/>
        </w:rPr>
        <w:t>К таким подразделениям не могу</w:t>
      </w:r>
      <w:r w:rsidR="00FE753E">
        <w:rPr>
          <w:rFonts w:ascii="Times New Roman" w:hAnsi="Times New Roman" w:cs="Times New Roman"/>
          <w:sz w:val="24"/>
          <w:szCs w:val="24"/>
        </w:rPr>
        <w:t xml:space="preserve">т быть отнесены кафедры или иные </w:t>
      </w:r>
      <w:r w:rsidR="00FE753E" w:rsidRPr="00FE753E">
        <w:rPr>
          <w:rFonts w:ascii="Times New Roman" w:hAnsi="Times New Roman" w:cs="Times New Roman"/>
          <w:sz w:val="24"/>
          <w:szCs w:val="24"/>
        </w:rPr>
        <w:t>подразделения, реализующие преимущественно образовательную деятельность.</w:t>
      </w:r>
    </w:p>
    <w:p w:rsidR="004276A2" w:rsidRDefault="004276A2" w:rsidP="004276A2">
      <w:pPr>
        <w:spacing w:after="120"/>
      </w:pPr>
    </w:p>
    <w:p w:rsidR="00364859" w:rsidRDefault="00364859" w:rsidP="00364859">
      <w:pPr>
        <w:spacing w:after="120"/>
        <w:jc w:val="right"/>
      </w:pPr>
      <w:r>
        <w:t xml:space="preserve">Таблица </w:t>
      </w:r>
      <w:r w:rsidR="004276A2">
        <w:t>4</w:t>
      </w:r>
    </w:p>
    <w:p w:rsidR="00AC058C" w:rsidRDefault="00F161B5" w:rsidP="00332263">
      <w:pPr>
        <w:spacing w:after="120"/>
        <w:jc w:val="center"/>
      </w:pPr>
      <w:r w:rsidRPr="00A460E9">
        <w:t xml:space="preserve">3. </w:t>
      </w:r>
      <w:r w:rsidR="00D8581C">
        <w:t>Результаты НИР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5869"/>
      </w:tblGrid>
      <w:tr w:rsidR="00D8581C" w:rsidRPr="00A460E9" w:rsidTr="008E3798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81C" w:rsidRPr="00A460E9" w:rsidRDefault="00D8581C" w:rsidP="00BB2C94">
            <w:pPr>
              <w:jc w:val="center"/>
            </w:pPr>
            <w:r>
              <w:t xml:space="preserve">Результаты </w:t>
            </w:r>
            <w:r w:rsidRPr="00A460E9">
              <w:t xml:space="preserve">госбюджетных НИР, </w:t>
            </w:r>
          </w:p>
          <w:p w:rsidR="00D8581C" w:rsidRPr="00A460E9" w:rsidRDefault="00D8581C" w:rsidP="00D8581C">
            <w:r w:rsidRPr="00A460E9">
              <w:t>выполняемых в рамках индивидуальных учебных планов преподавателей</w:t>
            </w:r>
          </w:p>
        </w:tc>
      </w:tr>
      <w:tr w:rsidR="00956C86" w:rsidRPr="00A460E9" w:rsidTr="008E3798">
        <w:trPr>
          <w:trHeight w:val="308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C86" w:rsidRPr="00A460E9" w:rsidRDefault="00956C86" w:rsidP="00F161B5">
            <w:r w:rsidRPr="00A460E9">
              <w:t>Название темы НИР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C86" w:rsidRPr="00A460E9" w:rsidRDefault="00956C86" w:rsidP="00F161B5">
            <w:r w:rsidRPr="00A460E9">
              <w:t>Руководитель</w:t>
            </w:r>
            <w:r w:rsidR="00D8581C">
              <w:t xml:space="preserve"> НИР</w:t>
            </w:r>
          </w:p>
        </w:tc>
      </w:tr>
      <w:tr w:rsidR="00AC058C" w:rsidRPr="00A460E9" w:rsidTr="008E37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C" w:rsidRPr="00A460E9" w:rsidRDefault="00AC058C" w:rsidP="00F161B5">
            <w:r w:rsidRPr="00A460E9">
              <w:t>Цель НИР</w:t>
            </w:r>
          </w:p>
          <w:p w:rsidR="00AC058C" w:rsidRPr="00A460E9" w:rsidRDefault="00AC058C" w:rsidP="00F161B5">
            <w:r w:rsidRPr="00A460E9">
              <w:t>Название годового этапа НИР</w:t>
            </w:r>
          </w:p>
        </w:tc>
      </w:tr>
      <w:tr w:rsidR="00AC058C" w:rsidRPr="00A460E9" w:rsidTr="008E3798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C" w:rsidRDefault="00F51EE1" w:rsidP="00F161B5">
            <w:r>
              <w:t>Описание р</w:t>
            </w:r>
            <w:r w:rsidR="00AC058C" w:rsidRPr="00A460E9">
              <w:t>езультат</w:t>
            </w:r>
            <w:r w:rsidR="00D8581C">
              <w:t>ов</w:t>
            </w:r>
          </w:p>
          <w:p w:rsidR="00956C86" w:rsidRPr="00A460E9" w:rsidRDefault="00956C86" w:rsidP="00F161B5"/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8C" w:rsidRPr="00A460E9" w:rsidRDefault="00AC058C" w:rsidP="00F161B5">
            <w:r w:rsidRPr="00A460E9">
              <w:t>Публикации</w:t>
            </w:r>
            <w:r w:rsidR="00D8581C">
              <w:t xml:space="preserve">, </w:t>
            </w:r>
            <w:r w:rsidRPr="00A460E9">
              <w:t>отражающие полученные результаты</w:t>
            </w:r>
          </w:p>
        </w:tc>
      </w:tr>
    </w:tbl>
    <w:p w:rsidR="00AC058C" w:rsidRPr="00A460E9" w:rsidRDefault="00AC058C" w:rsidP="00F161B5"/>
    <w:p w:rsidR="004012F1" w:rsidRDefault="004012F1" w:rsidP="00F161B5"/>
    <w:p w:rsidR="00C25E82" w:rsidRDefault="00391674" w:rsidP="00E308B0">
      <w:pPr>
        <w:spacing w:after="115"/>
        <w:jc w:val="center"/>
        <w:rPr>
          <w:iCs/>
        </w:rPr>
      </w:pPr>
      <w:r w:rsidRPr="00D677AF">
        <w:rPr>
          <w:iCs/>
        </w:rPr>
        <w:t xml:space="preserve">4. </w:t>
      </w:r>
      <w:r w:rsidR="00C25E82" w:rsidRPr="00D677AF">
        <w:rPr>
          <w:iCs/>
        </w:rPr>
        <w:t>Сведения о неопубликованных произведениях науки</w:t>
      </w:r>
    </w:p>
    <w:p w:rsidR="00364859" w:rsidRPr="00E308B0" w:rsidRDefault="00364859" w:rsidP="00364859">
      <w:pPr>
        <w:spacing w:after="115"/>
        <w:jc w:val="right"/>
      </w:pPr>
      <w:r>
        <w:t xml:space="preserve">Таблица </w:t>
      </w:r>
      <w:r w:rsidR="004276A2">
        <w:t>5</w:t>
      </w:r>
    </w:p>
    <w:p w:rsidR="00C25E82" w:rsidRPr="00D677AF" w:rsidRDefault="00391674" w:rsidP="00C25E82">
      <w:pPr>
        <w:spacing w:after="115"/>
      </w:pPr>
      <w:r w:rsidRPr="00D677AF">
        <w:rPr>
          <w:iCs/>
        </w:rPr>
        <w:t>4</w:t>
      </w:r>
      <w:r w:rsidR="00C25E82" w:rsidRPr="00D677AF">
        <w:rPr>
          <w:iCs/>
        </w:rPr>
        <w:t>.</w:t>
      </w:r>
      <w:r w:rsidR="00E308B0">
        <w:rPr>
          <w:iCs/>
        </w:rPr>
        <w:t>1</w:t>
      </w:r>
      <w:r w:rsidR="00C25E82" w:rsidRPr="00D677AF">
        <w:rPr>
          <w:iCs/>
        </w:rPr>
        <w:t xml:space="preserve"> Сведения о выпущенной конструкторской и технологической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963"/>
        <w:gridCol w:w="1798"/>
        <w:gridCol w:w="6364"/>
      </w:tblGrid>
      <w:tr w:rsidR="00C25E82" w:rsidRPr="00D677AF" w:rsidTr="008E3798">
        <w:tc>
          <w:tcPr>
            <w:tcW w:w="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>№</w:t>
            </w:r>
          </w:p>
        </w:tc>
        <w:tc>
          <w:tcPr>
            <w:tcW w:w="5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>Автор(ы)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>Наименование разработки</w:t>
            </w:r>
          </w:p>
        </w:tc>
        <w:tc>
          <w:tcPr>
            <w:tcW w:w="33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5E82" w:rsidRPr="00D677AF" w:rsidRDefault="00C25E82" w:rsidP="00C25E82">
            <w:pPr>
              <w:spacing w:after="230"/>
              <w:jc w:val="center"/>
            </w:pPr>
            <w:r w:rsidRPr="00D677AF">
              <w:t xml:space="preserve">Вид документации </w:t>
            </w:r>
          </w:p>
          <w:p w:rsidR="00391674" w:rsidRPr="00D677AF" w:rsidRDefault="00391674" w:rsidP="00C25E82">
            <w:pPr>
              <w:spacing w:after="230"/>
              <w:jc w:val="center"/>
            </w:pPr>
            <w:r w:rsidRPr="00D677AF">
              <w:t>(графические и текстовые документы, которые определяют состав и устройство изделия и содержат необходимые данные для его разработки, изготовления, контроля, эксплуатации (чертежи, инструкции…))</w:t>
            </w:r>
          </w:p>
        </w:tc>
      </w:tr>
    </w:tbl>
    <w:p w:rsidR="004012F1" w:rsidRDefault="004012F1" w:rsidP="00391674"/>
    <w:p w:rsidR="00391674" w:rsidRDefault="00391674" w:rsidP="00391674"/>
    <w:p w:rsidR="00214651" w:rsidRDefault="00214651" w:rsidP="00391674">
      <w:pPr>
        <w:sectPr w:rsidR="00214651" w:rsidSect="00FE247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611F" w:rsidRPr="004276A2" w:rsidRDefault="00E308B0" w:rsidP="00E73B48">
      <w:pPr>
        <w:jc w:val="right"/>
      </w:pPr>
      <w:r w:rsidRPr="004276A2">
        <w:lastRenderedPageBreak/>
        <w:t>Приложение 1</w:t>
      </w:r>
    </w:p>
    <w:p w:rsidR="004276A2" w:rsidRPr="004276A2" w:rsidRDefault="004276A2" w:rsidP="00E73B48">
      <w:pPr>
        <w:jc w:val="right"/>
      </w:pPr>
      <w:r w:rsidRPr="004276A2">
        <w:t>Таблица 6</w:t>
      </w:r>
    </w:p>
    <w:p w:rsidR="006D2A03" w:rsidRPr="00013277" w:rsidRDefault="006D2A03" w:rsidP="00013277">
      <w:pPr>
        <w:spacing w:after="120"/>
        <w:jc w:val="center"/>
        <w:rPr>
          <w:b/>
          <w:sz w:val="28"/>
        </w:rPr>
      </w:pPr>
      <w:r w:rsidRPr="0014558E">
        <w:rPr>
          <w:b/>
          <w:sz w:val="28"/>
        </w:rPr>
        <w:t>Список публикаций</w:t>
      </w:r>
      <w:r w:rsidR="000F62C1">
        <w:rPr>
          <w:b/>
          <w:sz w:val="28"/>
        </w:rPr>
        <w:t xml:space="preserve"> сотрудников кафедры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36"/>
        <w:gridCol w:w="1747"/>
        <w:gridCol w:w="2522"/>
        <w:gridCol w:w="1060"/>
        <w:gridCol w:w="1662"/>
        <w:gridCol w:w="1562"/>
        <w:gridCol w:w="1841"/>
        <w:gridCol w:w="1274"/>
        <w:gridCol w:w="995"/>
        <w:gridCol w:w="1583"/>
      </w:tblGrid>
      <w:tr w:rsidR="00FD18D9" w:rsidRPr="006D2A03" w:rsidTr="00253210">
        <w:tc>
          <w:tcPr>
            <w:tcW w:w="148" w:type="pct"/>
          </w:tcPr>
          <w:p w:rsidR="00FD18D9" w:rsidRPr="006D2A03" w:rsidRDefault="00FD18D9" w:rsidP="00253210">
            <w:pPr>
              <w:jc w:val="center"/>
            </w:pPr>
            <w:r w:rsidRPr="006D2A03">
              <w:t>№ п/п</w:t>
            </w:r>
          </w:p>
        </w:tc>
        <w:tc>
          <w:tcPr>
            <w:tcW w:w="595" w:type="pct"/>
          </w:tcPr>
          <w:p w:rsidR="00FD18D9" w:rsidRPr="006D2A03" w:rsidRDefault="00FD18D9" w:rsidP="00253210">
            <w:pPr>
              <w:jc w:val="center"/>
            </w:pPr>
            <w:r w:rsidRPr="006D2A03">
              <w:t>Авторы</w:t>
            </w:r>
          </w:p>
        </w:tc>
        <w:tc>
          <w:tcPr>
            <w:tcW w:w="859" w:type="pct"/>
          </w:tcPr>
          <w:p w:rsidR="00FD18D9" w:rsidRPr="006D2A03" w:rsidRDefault="00FD18D9" w:rsidP="00253210">
            <w:pPr>
              <w:jc w:val="center"/>
            </w:pPr>
            <w:r w:rsidRPr="006D2A03">
              <w:t>Наименование работы</w:t>
            </w:r>
          </w:p>
        </w:tc>
        <w:tc>
          <w:tcPr>
            <w:tcW w:w="361" w:type="pct"/>
          </w:tcPr>
          <w:p w:rsidR="00FD18D9" w:rsidRPr="006D2A03" w:rsidRDefault="00FD18D9" w:rsidP="00253210">
            <w:pPr>
              <w:jc w:val="center"/>
            </w:pPr>
            <w:r w:rsidRPr="006D2A03">
              <w:t>Форма работы</w:t>
            </w:r>
          </w:p>
        </w:tc>
        <w:tc>
          <w:tcPr>
            <w:tcW w:w="566" w:type="pct"/>
          </w:tcPr>
          <w:p w:rsidR="00FD18D9" w:rsidRPr="006D2A03" w:rsidRDefault="00FD18D9" w:rsidP="00253210">
            <w:pPr>
              <w:jc w:val="center"/>
            </w:pPr>
            <w:r w:rsidRPr="006D2A03">
              <w:t>Выходные данные</w:t>
            </w:r>
          </w:p>
        </w:tc>
        <w:tc>
          <w:tcPr>
            <w:tcW w:w="532" w:type="pct"/>
          </w:tcPr>
          <w:p w:rsidR="00FD18D9" w:rsidRDefault="00FD18D9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DOI</w:t>
            </w:r>
          </w:p>
          <w:p w:rsidR="00FD18D9" w:rsidRDefault="00FD18D9" w:rsidP="00253210">
            <w:pPr>
              <w:jc w:val="center"/>
              <w:rPr>
                <w:lang w:val="en-US"/>
              </w:rPr>
            </w:pPr>
            <w:r>
              <w:t>д</w:t>
            </w:r>
            <w:r>
              <w:rPr>
                <w:lang w:val="en-US"/>
              </w:rPr>
              <w:t>ля WoS, Scopus/</w:t>
            </w:r>
          </w:p>
          <w:p w:rsidR="00FD18D9" w:rsidRPr="0014558E" w:rsidRDefault="00FD18D9" w:rsidP="00253210">
            <w:pPr>
              <w:jc w:val="center"/>
              <w:rPr>
                <w:lang w:val="en-US"/>
              </w:rPr>
            </w:pPr>
            <w:r w:rsidRPr="0014558E">
              <w:rPr>
                <w:lang w:val="en-US"/>
              </w:rPr>
              <w:t xml:space="preserve">eLIBRARY ID </w:t>
            </w:r>
            <w:r>
              <w:t>для</w:t>
            </w:r>
            <w:r w:rsidRPr="0014558E">
              <w:rPr>
                <w:lang w:val="en-US"/>
              </w:rPr>
              <w:t xml:space="preserve"> </w:t>
            </w:r>
            <w:r>
              <w:t>РИНЦ</w:t>
            </w:r>
          </w:p>
        </w:tc>
        <w:tc>
          <w:tcPr>
            <w:tcW w:w="627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>
              <w:t xml:space="preserve">Классификация </w:t>
            </w:r>
            <w:r>
              <w:rPr>
                <w:lang w:val="en-US"/>
              </w:rPr>
              <w:t>OECD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FD18D9" w:rsidRPr="006D2A03" w:rsidRDefault="00FD18D9" w:rsidP="00253210">
            <w:pPr>
              <w:jc w:val="center"/>
            </w:pPr>
            <w:r>
              <w:t>Классификация ГРНТИ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</w:tcPr>
          <w:p w:rsidR="00FD18D9" w:rsidRPr="006D2A03" w:rsidRDefault="00FD18D9" w:rsidP="00253210">
            <w:pPr>
              <w:jc w:val="center"/>
            </w:pPr>
            <w:r>
              <w:t>ИАС</w:t>
            </w:r>
          </w:p>
        </w:tc>
      </w:tr>
      <w:tr w:rsidR="00FD18D9" w:rsidRPr="006D2A03" w:rsidTr="00253210">
        <w:tc>
          <w:tcPr>
            <w:tcW w:w="148" w:type="pct"/>
          </w:tcPr>
          <w:p w:rsidR="00FD18D9" w:rsidRPr="006D2A03" w:rsidRDefault="00FD18D9" w:rsidP="00253210">
            <w:pPr>
              <w:jc w:val="center"/>
            </w:pPr>
            <w:r w:rsidRPr="006D2A03">
              <w:t>1.</w:t>
            </w:r>
          </w:p>
        </w:tc>
        <w:tc>
          <w:tcPr>
            <w:tcW w:w="595" w:type="pct"/>
          </w:tcPr>
          <w:p w:rsidR="00013277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Manaenkov O.V., </w:t>
            </w:r>
          </w:p>
          <w:p w:rsidR="00FD18D9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Ratkevich E.A., </w:t>
            </w:r>
          </w:p>
          <w:p w:rsidR="00FD18D9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Kislitsa O.V., </w:t>
            </w:r>
          </w:p>
          <w:p w:rsidR="00FD18D9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Lawson B., </w:t>
            </w:r>
          </w:p>
          <w:p w:rsidR="00013277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 xml:space="preserve">Morgan D.G.,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Stepacheva A.A., </w:t>
            </w:r>
          </w:p>
          <w:p w:rsidR="00FD18D9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Matveeva V.G.,</w:t>
            </w:r>
          </w:p>
          <w:p w:rsidR="00FD18D9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Sulman M.G.,</w:t>
            </w:r>
          </w:p>
          <w:p w:rsidR="00FD18D9" w:rsidRDefault="00FD18D9" w:rsidP="00253210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Sulman E.M.,</w:t>
            </w:r>
          </w:p>
          <w:p w:rsidR="00FD18D9" w:rsidRPr="006D2A03" w:rsidRDefault="00FD18D9" w:rsidP="00253210">
            <w:pPr>
              <w:rPr>
                <w:lang w:val="en-US"/>
              </w:rPr>
            </w:pPr>
            <w:r w:rsidRPr="00DD51E9">
              <w:rPr>
                <w:color w:val="000000"/>
                <w:shd w:val="clear" w:color="auto" w:fill="FFFFFF"/>
                <w:lang w:val="en-US"/>
              </w:rPr>
              <w:t>Bronstein L.M.</w:t>
            </w:r>
          </w:p>
        </w:tc>
        <w:tc>
          <w:tcPr>
            <w:tcW w:w="859" w:type="pct"/>
          </w:tcPr>
          <w:p w:rsidR="00FD18D9" w:rsidRPr="006D2A03" w:rsidRDefault="00FD18D9" w:rsidP="00253210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DD51E9">
              <w:rPr>
                <w:bCs/>
                <w:lang w:val="en-US"/>
              </w:rPr>
              <w:t>Magnetically recoverable catalysts for the conversion of inulin to mannitol</w:t>
            </w:r>
          </w:p>
        </w:tc>
        <w:tc>
          <w:tcPr>
            <w:tcW w:w="361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 w:rsidRPr="006D2A03">
              <w:t>Статья</w:t>
            </w:r>
            <w:r w:rsidRPr="00DD51E9">
              <w:rPr>
                <w:lang w:val="en-US"/>
              </w:rPr>
              <w:t xml:space="preserve"> </w:t>
            </w:r>
            <w:r>
              <w:t>в</w:t>
            </w:r>
            <w:r w:rsidRPr="00DD51E9">
              <w:rPr>
                <w:lang w:val="en-US"/>
              </w:rPr>
              <w:t xml:space="preserve"> </w:t>
            </w:r>
            <w:r>
              <w:t>журнале</w:t>
            </w:r>
          </w:p>
        </w:tc>
        <w:tc>
          <w:tcPr>
            <w:tcW w:w="566" w:type="pct"/>
          </w:tcPr>
          <w:p w:rsidR="00FD18D9" w:rsidRPr="006D2A03" w:rsidRDefault="00FD18D9" w:rsidP="00253210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Energy</w:t>
            </w:r>
            <w:r w:rsidRPr="00DD51E9">
              <w:rPr>
                <w:iCs/>
                <w:lang w:val="en-US"/>
              </w:rPr>
              <w:t>, 2</w:t>
            </w:r>
            <w:r>
              <w:rPr>
                <w:iCs/>
              </w:rPr>
              <w:t>018,</w:t>
            </w:r>
            <w:r w:rsidRPr="00DD51E9">
              <w:rPr>
                <w:iCs/>
                <w:lang w:val="en-US"/>
              </w:rPr>
              <w:t xml:space="preserve"> Vol. 154, pp. 1-6</w:t>
            </w:r>
          </w:p>
        </w:tc>
        <w:tc>
          <w:tcPr>
            <w:tcW w:w="532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</w:tcPr>
          <w:p w:rsidR="00FD18D9" w:rsidRDefault="00FD18D9" w:rsidP="00253210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WoS</w:t>
            </w:r>
          </w:p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Scopus</w:t>
            </w:r>
          </w:p>
        </w:tc>
      </w:tr>
      <w:tr w:rsidR="00FD18D9" w:rsidRPr="006D2A03" w:rsidTr="00253210">
        <w:tc>
          <w:tcPr>
            <w:tcW w:w="148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 w:rsidRPr="006D2A03">
              <w:rPr>
                <w:lang w:val="en-US"/>
              </w:rPr>
              <w:t>2</w:t>
            </w:r>
          </w:p>
        </w:tc>
        <w:tc>
          <w:tcPr>
            <w:tcW w:w="595" w:type="pct"/>
          </w:tcPr>
          <w:p w:rsidR="00FD18D9" w:rsidRDefault="00FD18D9" w:rsidP="00253210">
            <w:pPr>
              <w:rPr>
                <w:lang w:val="en-US"/>
              </w:rPr>
            </w:pPr>
            <w:r w:rsidRPr="00DE7287">
              <w:rPr>
                <w:lang w:val="en-US"/>
              </w:rPr>
              <w:t xml:space="preserve">Манаенков О.В., </w:t>
            </w:r>
          </w:p>
          <w:p w:rsidR="00FD18D9" w:rsidRPr="00DE7287" w:rsidRDefault="00FD18D9" w:rsidP="00253210">
            <w:pPr>
              <w:rPr>
                <w:lang w:val="en-US"/>
              </w:rPr>
            </w:pPr>
            <w:r w:rsidRPr="00DE7287">
              <w:rPr>
                <w:lang w:val="en-US"/>
              </w:rPr>
              <w:t>Раткевич Е.А., Кислица О.В., Матвеева В.Г., Сульман М.Г., Сульман Э.М.</w:t>
            </w:r>
          </w:p>
        </w:tc>
        <w:tc>
          <w:tcPr>
            <w:tcW w:w="859" w:type="pct"/>
          </w:tcPr>
          <w:p w:rsidR="00FD18D9" w:rsidRPr="006D2A03" w:rsidRDefault="00FD18D9" w:rsidP="00253210">
            <w:pPr>
              <w:jc w:val="both"/>
            </w:pPr>
            <w:r w:rsidRPr="00DE7287">
              <w:t xml:space="preserve">Магнитоотделяемый </w:t>
            </w:r>
            <w:r w:rsidRPr="00DE7287">
              <w:rPr>
                <w:lang w:val="en-US"/>
              </w:rPr>
              <w:t>Ru</w:t>
            </w:r>
            <w:r w:rsidRPr="00DE7287">
              <w:t>-содержащий катализатор для процессов конверсии полисахаридов</w:t>
            </w:r>
          </w:p>
        </w:tc>
        <w:tc>
          <w:tcPr>
            <w:tcW w:w="361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 w:rsidRPr="006D2A03">
              <w:t>Статья</w:t>
            </w:r>
          </w:p>
        </w:tc>
        <w:tc>
          <w:tcPr>
            <w:tcW w:w="566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Катализ в промышленности</w:t>
            </w:r>
            <w:r>
              <w:t>,</w:t>
            </w:r>
            <w:r>
              <w:rPr>
                <w:lang w:val="en-US"/>
              </w:rPr>
              <w:t xml:space="preserve"> 2018</w:t>
            </w:r>
            <w:r>
              <w:t>,</w:t>
            </w:r>
            <w:r w:rsidRPr="00DE7287">
              <w:rPr>
                <w:lang w:val="en-US"/>
              </w:rPr>
              <w:t xml:space="preserve"> № 2, С. 66-71</w:t>
            </w:r>
          </w:p>
        </w:tc>
        <w:tc>
          <w:tcPr>
            <w:tcW w:w="532" w:type="pct"/>
          </w:tcPr>
          <w:p w:rsidR="00FD18D9" w:rsidRPr="00DE7287" w:rsidRDefault="00FD18D9" w:rsidP="00253210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</w:tcPr>
          <w:p w:rsidR="00FD18D9" w:rsidRDefault="00FD18D9" w:rsidP="00253210">
            <w:pPr>
              <w:jc w:val="center"/>
            </w:pPr>
            <w:r>
              <w:t>ВАК</w:t>
            </w:r>
          </w:p>
          <w:p w:rsidR="00FD18D9" w:rsidRPr="006D2A03" w:rsidRDefault="00FD18D9" w:rsidP="00253210">
            <w:pPr>
              <w:jc w:val="center"/>
            </w:pPr>
            <w:r>
              <w:t>РИНЦ</w:t>
            </w:r>
          </w:p>
        </w:tc>
      </w:tr>
      <w:tr w:rsidR="00FD18D9" w:rsidRPr="006D2A03" w:rsidTr="00253210">
        <w:tc>
          <w:tcPr>
            <w:tcW w:w="148" w:type="pct"/>
          </w:tcPr>
          <w:p w:rsidR="00FD18D9" w:rsidRPr="006D2A03" w:rsidRDefault="00FD18D9" w:rsidP="00253210">
            <w:pPr>
              <w:jc w:val="center"/>
            </w:pPr>
            <w:r>
              <w:t>3</w:t>
            </w:r>
            <w:r w:rsidRPr="006D2A03">
              <w:t>.</w:t>
            </w:r>
          </w:p>
        </w:tc>
        <w:tc>
          <w:tcPr>
            <w:tcW w:w="595" w:type="pct"/>
          </w:tcPr>
          <w:p w:rsidR="00FD18D9" w:rsidRDefault="00FD18D9" w:rsidP="00253210">
            <w:r>
              <w:t>Барчуков Д.А.,</w:t>
            </w:r>
          </w:p>
          <w:p w:rsidR="00FD18D9" w:rsidRDefault="00FD18D9" w:rsidP="00253210">
            <w:r>
              <w:t>Лаврентьев А.Ю.</w:t>
            </w:r>
          </w:p>
          <w:p w:rsidR="00FD18D9" w:rsidRPr="00DE7287" w:rsidRDefault="00FD18D9" w:rsidP="002532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9" w:type="pct"/>
          </w:tcPr>
          <w:p w:rsidR="00FD18D9" w:rsidRPr="006D2A03" w:rsidRDefault="00FD18D9" w:rsidP="00253210">
            <w:r w:rsidRPr="00B86B65">
              <w:rPr>
                <w:bCs/>
              </w:rPr>
              <w:t>Энергосберегающая технология упрочнения инструмента из быстрорежущей стали</w:t>
            </w:r>
          </w:p>
        </w:tc>
        <w:tc>
          <w:tcPr>
            <w:tcW w:w="361" w:type="pct"/>
          </w:tcPr>
          <w:p w:rsidR="00FD18D9" w:rsidRPr="006D2A03" w:rsidRDefault="00FD18D9" w:rsidP="00253210">
            <w:pPr>
              <w:jc w:val="center"/>
            </w:pPr>
            <w:r w:rsidRPr="006D2A03">
              <w:t>Статья</w:t>
            </w:r>
            <w:r>
              <w:t xml:space="preserve"> в сборнике научных трудов</w:t>
            </w:r>
          </w:p>
        </w:tc>
        <w:tc>
          <w:tcPr>
            <w:tcW w:w="566" w:type="pct"/>
          </w:tcPr>
          <w:p w:rsidR="00FD18D9" w:rsidRDefault="00FD18D9" w:rsidP="00253210">
            <w:pPr>
              <w:jc w:val="center"/>
            </w:pPr>
            <w:r>
              <w:t xml:space="preserve">Прогрессивные технологии и процессы: Сборник научных статей 5-й </w:t>
            </w:r>
            <w:r>
              <w:lastRenderedPageBreak/>
              <w:t xml:space="preserve">Всероссийской научно-технической конференции с международным участием (27-28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.), Юго-Зап. гос. ун-т., Из-во ЗАО «Университетская книга», Курск, 2018, - с. 27-29</w:t>
            </w:r>
          </w:p>
          <w:p w:rsidR="00FD18D9" w:rsidRPr="006D2A03" w:rsidRDefault="00FD18D9" w:rsidP="00253210">
            <w:pPr>
              <w:jc w:val="center"/>
            </w:pPr>
          </w:p>
        </w:tc>
        <w:tc>
          <w:tcPr>
            <w:tcW w:w="532" w:type="pct"/>
          </w:tcPr>
          <w:p w:rsidR="00FD18D9" w:rsidRPr="00DE7287" w:rsidRDefault="00FD18D9" w:rsidP="00253210">
            <w:pPr>
              <w:jc w:val="center"/>
            </w:pPr>
          </w:p>
        </w:tc>
        <w:tc>
          <w:tcPr>
            <w:tcW w:w="627" w:type="pct"/>
          </w:tcPr>
          <w:p w:rsidR="00FD18D9" w:rsidRPr="009833CB" w:rsidRDefault="00FD18D9" w:rsidP="00253210">
            <w:pPr>
              <w:jc w:val="center"/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FD18D9" w:rsidRPr="009833CB" w:rsidRDefault="00FD18D9" w:rsidP="00253210">
            <w:pPr>
              <w:jc w:val="center"/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</w:tcPr>
          <w:p w:rsidR="00FD18D9" w:rsidRPr="006D2A03" w:rsidRDefault="00FD18D9" w:rsidP="00253210">
            <w:pPr>
              <w:jc w:val="center"/>
            </w:pPr>
            <w:r>
              <w:t>РИНЦ</w:t>
            </w:r>
          </w:p>
        </w:tc>
      </w:tr>
      <w:tr w:rsidR="00FD18D9" w:rsidRPr="006D2A03" w:rsidTr="00253210">
        <w:tc>
          <w:tcPr>
            <w:tcW w:w="5000" w:type="pct"/>
            <w:gridSpan w:val="10"/>
          </w:tcPr>
          <w:p w:rsidR="00FD18D9" w:rsidRPr="009833CB" w:rsidRDefault="00FD18D9" w:rsidP="00253210">
            <w:pPr>
              <w:jc w:val="center"/>
            </w:pPr>
            <w:r>
              <w:rPr>
                <w:b/>
                <w:bCs/>
              </w:rPr>
              <w:lastRenderedPageBreak/>
              <w:t>Монографии</w:t>
            </w:r>
          </w:p>
        </w:tc>
      </w:tr>
      <w:tr w:rsidR="00FD18D9" w:rsidRPr="006D2A03" w:rsidTr="00253210">
        <w:tc>
          <w:tcPr>
            <w:tcW w:w="148" w:type="pct"/>
            <w:shd w:val="clear" w:color="auto" w:fill="auto"/>
          </w:tcPr>
          <w:p w:rsidR="00FD18D9" w:rsidRPr="006D2A03" w:rsidRDefault="00FD18D9" w:rsidP="00253210">
            <w:pPr>
              <w:jc w:val="center"/>
            </w:pPr>
          </w:p>
        </w:tc>
        <w:tc>
          <w:tcPr>
            <w:tcW w:w="595" w:type="pct"/>
          </w:tcPr>
          <w:p w:rsidR="00FD18D9" w:rsidRPr="006D2A03" w:rsidRDefault="00FD18D9" w:rsidP="00253210">
            <w:pPr>
              <w:jc w:val="center"/>
            </w:pPr>
            <w:r w:rsidRPr="006D2A03">
              <w:t>Авторы</w:t>
            </w:r>
          </w:p>
        </w:tc>
        <w:tc>
          <w:tcPr>
            <w:tcW w:w="859" w:type="pct"/>
            <w:shd w:val="clear" w:color="auto" w:fill="auto"/>
          </w:tcPr>
          <w:p w:rsidR="00FD18D9" w:rsidRPr="006D2A03" w:rsidRDefault="00FD18D9" w:rsidP="00253210">
            <w:pPr>
              <w:jc w:val="center"/>
            </w:pPr>
            <w:r w:rsidRPr="006D2A03">
              <w:t>Наименование работы</w:t>
            </w:r>
          </w:p>
        </w:tc>
        <w:tc>
          <w:tcPr>
            <w:tcW w:w="361" w:type="pct"/>
            <w:shd w:val="clear" w:color="auto" w:fill="auto"/>
          </w:tcPr>
          <w:p w:rsidR="00FD18D9" w:rsidRPr="009833CB" w:rsidRDefault="00FD18D9" w:rsidP="002532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566" w:type="pct"/>
            <w:shd w:val="clear" w:color="auto" w:fill="auto"/>
          </w:tcPr>
          <w:p w:rsidR="00FD18D9" w:rsidRPr="006D2A03" w:rsidRDefault="00FD18D9" w:rsidP="00253210">
            <w:pPr>
              <w:jc w:val="both"/>
            </w:pPr>
            <w:r w:rsidRPr="006D2A03">
              <w:t>Выходные данные</w:t>
            </w:r>
          </w:p>
        </w:tc>
        <w:tc>
          <w:tcPr>
            <w:tcW w:w="532" w:type="pct"/>
          </w:tcPr>
          <w:p w:rsidR="00FD18D9" w:rsidRPr="006D2A03" w:rsidRDefault="00FD18D9" w:rsidP="00253210">
            <w:pPr>
              <w:jc w:val="center"/>
              <w:rPr>
                <w:lang w:val="en-US"/>
              </w:rPr>
            </w:pPr>
            <w:r>
              <w:t xml:space="preserve">Классификация </w:t>
            </w:r>
            <w:r>
              <w:rPr>
                <w:lang w:val="en-US"/>
              </w:rPr>
              <w:t>OECD</w:t>
            </w:r>
          </w:p>
        </w:tc>
        <w:tc>
          <w:tcPr>
            <w:tcW w:w="627" w:type="pct"/>
            <w:shd w:val="clear" w:color="auto" w:fill="auto"/>
          </w:tcPr>
          <w:p w:rsidR="00FD18D9" w:rsidRPr="006D2A03" w:rsidRDefault="00FD18D9" w:rsidP="00253210">
            <w:pPr>
              <w:jc w:val="center"/>
            </w:pPr>
            <w:r>
              <w:t>Классификация ГРНТИ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</w:tcPr>
          <w:p w:rsidR="00FD18D9" w:rsidRPr="006D2A03" w:rsidRDefault="00FD18D9" w:rsidP="00101068">
            <w:pPr>
              <w:jc w:val="center"/>
            </w:pPr>
            <w:r>
              <w:t>Объем печатных листов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FD18D9" w:rsidRPr="006D2A03" w:rsidRDefault="00FD18D9" w:rsidP="00101068">
            <w:pPr>
              <w:jc w:val="center"/>
            </w:pPr>
            <w:r>
              <w:t>Тираж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auto"/>
          </w:tcPr>
          <w:p w:rsidR="00FD18D9" w:rsidRPr="006D2A03" w:rsidRDefault="00FD18D9" w:rsidP="00253210">
            <w:pPr>
              <w:jc w:val="center"/>
            </w:pPr>
            <w:r w:rsidRPr="009833CB">
              <w:t>eLIBRARY ID</w:t>
            </w:r>
          </w:p>
        </w:tc>
      </w:tr>
      <w:tr w:rsidR="00FD18D9" w:rsidRPr="006D2A03" w:rsidTr="00253210">
        <w:tc>
          <w:tcPr>
            <w:tcW w:w="148" w:type="pct"/>
            <w:shd w:val="clear" w:color="auto" w:fill="auto"/>
          </w:tcPr>
          <w:p w:rsidR="00FD18D9" w:rsidRPr="006D2A03" w:rsidRDefault="00FD18D9" w:rsidP="00253210">
            <w:pPr>
              <w:jc w:val="center"/>
            </w:pPr>
            <w:r w:rsidRPr="006D2A03">
              <w:t>1.</w:t>
            </w:r>
          </w:p>
        </w:tc>
        <w:tc>
          <w:tcPr>
            <w:tcW w:w="595" w:type="pct"/>
          </w:tcPr>
          <w:p w:rsidR="00FD18D9" w:rsidRDefault="00FD18D9" w:rsidP="00253210">
            <w:pPr>
              <w:autoSpaceDE w:val="0"/>
              <w:autoSpaceDN w:val="0"/>
              <w:adjustRightInd w:val="0"/>
            </w:pPr>
            <w:r>
              <w:t>Ганичев А.В.,</w:t>
            </w:r>
          </w:p>
          <w:p w:rsidR="00FD18D9" w:rsidRPr="006D2A03" w:rsidRDefault="00FD18D9" w:rsidP="00253210">
            <w:pPr>
              <w:autoSpaceDE w:val="0"/>
              <w:autoSpaceDN w:val="0"/>
              <w:adjustRightInd w:val="0"/>
            </w:pPr>
            <w:r>
              <w:t>Ганичева А.В.</w:t>
            </w:r>
          </w:p>
        </w:tc>
        <w:tc>
          <w:tcPr>
            <w:tcW w:w="859" w:type="pct"/>
            <w:shd w:val="clear" w:color="auto" w:fill="auto"/>
          </w:tcPr>
          <w:p w:rsidR="00FD18D9" w:rsidRPr="006D2A03" w:rsidRDefault="00FD18D9" w:rsidP="00253210">
            <w:pPr>
              <w:autoSpaceDE w:val="0"/>
              <w:autoSpaceDN w:val="0"/>
              <w:adjustRightInd w:val="0"/>
            </w:pPr>
            <w:r>
              <w:t>Структурное распознавание образов</w:t>
            </w:r>
          </w:p>
        </w:tc>
        <w:tc>
          <w:tcPr>
            <w:tcW w:w="361" w:type="pct"/>
            <w:shd w:val="clear" w:color="auto" w:fill="auto"/>
          </w:tcPr>
          <w:p w:rsidR="00FD18D9" w:rsidRPr="006D2A03" w:rsidRDefault="00FD18D9" w:rsidP="00253210">
            <w:pPr>
              <w:jc w:val="both"/>
            </w:pPr>
            <w:r w:rsidRPr="009833CB">
              <w:t>978-5-7995-0961-3</w:t>
            </w:r>
            <w:r w:rsidRPr="009833CB">
              <w:tab/>
            </w:r>
          </w:p>
        </w:tc>
        <w:tc>
          <w:tcPr>
            <w:tcW w:w="566" w:type="pct"/>
            <w:shd w:val="clear" w:color="auto" w:fill="auto"/>
          </w:tcPr>
          <w:p w:rsidR="00FD18D9" w:rsidRPr="009833CB" w:rsidRDefault="00FD18D9" w:rsidP="00253210">
            <w:pPr>
              <w:jc w:val="both"/>
            </w:pPr>
            <w:r>
              <w:rPr>
                <w:bCs/>
              </w:rPr>
              <w:t>Тверь</w:t>
            </w:r>
            <w:r w:rsidRPr="009833CB">
              <w:t xml:space="preserve">: </w:t>
            </w:r>
            <w:r>
              <w:t>ТвГТУ, 2018. – 108 с.</w:t>
            </w:r>
          </w:p>
        </w:tc>
        <w:tc>
          <w:tcPr>
            <w:tcW w:w="532" w:type="pct"/>
          </w:tcPr>
          <w:p w:rsidR="00FD18D9" w:rsidRPr="006D2A03" w:rsidRDefault="00FD18D9" w:rsidP="00253210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FD18D9" w:rsidRPr="006D2A03" w:rsidRDefault="00FD18D9" w:rsidP="00253210">
            <w:pPr>
              <w:jc w:val="center"/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</w:tcPr>
          <w:p w:rsidR="00FD18D9" w:rsidRPr="006D2A03" w:rsidRDefault="00101068" w:rsidP="00101068">
            <w:pPr>
              <w:jc w:val="center"/>
            </w:pPr>
            <w:r>
              <w:t>6,75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FD18D9" w:rsidRPr="006D2A03" w:rsidRDefault="00101068" w:rsidP="00101068">
            <w:pPr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auto"/>
          </w:tcPr>
          <w:p w:rsidR="00FD18D9" w:rsidRPr="006D2A03" w:rsidRDefault="00FD18D9" w:rsidP="00253210">
            <w:pPr>
              <w:jc w:val="center"/>
            </w:pPr>
            <w:r w:rsidRPr="009833CB">
              <w:t>35453621</w:t>
            </w:r>
          </w:p>
        </w:tc>
      </w:tr>
      <w:tr w:rsidR="00013277" w:rsidRPr="006D2A03" w:rsidTr="00253210">
        <w:tc>
          <w:tcPr>
            <w:tcW w:w="148" w:type="pct"/>
            <w:shd w:val="clear" w:color="auto" w:fill="auto"/>
          </w:tcPr>
          <w:p w:rsidR="00013277" w:rsidRPr="006D2A03" w:rsidRDefault="00013277" w:rsidP="00253210">
            <w:pPr>
              <w:jc w:val="center"/>
            </w:pPr>
            <w:r>
              <w:t>2.</w:t>
            </w:r>
          </w:p>
        </w:tc>
        <w:tc>
          <w:tcPr>
            <w:tcW w:w="595" w:type="pct"/>
          </w:tcPr>
          <w:p w:rsidR="00013277" w:rsidRDefault="00013277" w:rsidP="00253210">
            <w:pPr>
              <w:autoSpaceDE w:val="0"/>
              <w:autoSpaceDN w:val="0"/>
              <w:adjustRightInd w:val="0"/>
            </w:pPr>
          </w:p>
        </w:tc>
        <w:tc>
          <w:tcPr>
            <w:tcW w:w="859" w:type="pct"/>
            <w:shd w:val="clear" w:color="auto" w:fill="auto"/>
          </w:tcPr>
          <w:p w:rsidR="00013277" w:rsidRDefault="00013277" w:rsidP="00253210">
            <w:pPr>
              <w:autoSpaceDE w:val="0"/>
              <w:autoSpaceDN w:val="0"/>
              <w:adjustRightInd w:val="0"/>
            </w:pPr>
          </w:p>
        </w:tc>
        <w:tc>
          <w:tcPr>
            <w:tcW w:w="361" w:type="pct"/>
            <w:shd w:val="clear" w:color="auto" w:fill="auto"/>
          </w:tcPr>
          <w:p w:rsidR="00013277" w:rsidRPr="009833CB" w:rsidRDefault="00013277" w:rsidP="00253210">
            <w:pPr>
              <w:jc w:val="both"/>
            </w:pPr>
          </w:p>
        </w:tc>
        <w:tc>
          <w:tcPr>
            <w:tcW w:w="566" w:type="pct"/>
            <w:shd w:val="clear" w:color="auto" w:fill="auto"/>
          </w:tcPr>
          <w:p w:rsidR="00013277" w:rsidRDefault="00013277" w:rsidP="00253210">
            <w:pPr>
              <w:jc w:val="both"/>
              <w:rPr>
                <w:bCs/>
              </w:rPr>
            </w:pPr>
          </w:p>
        </w:tc>
        <w:tc>
          <w:tcPr>
            <w:tcW w:w="532" w:type="pct"/>
          </w:tcPr>
          <w:p w:rsidR="00013277" w:rsidRPr="006D2A03" w:rsidRDefault="00013277" w:rsidP="00253210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013277" w:rsidRPr="006D2A03" w:rsidRDefault="00013277" w:rsidP="00253210">
            <w:pPr>
              <w:jc w:val="center"/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</w:tcPr>
          <w:p w:rsidR="00013277" w:rsidRPr="006D2A03" w:rsidRDefault="00013277" w:rsidP="00253210">
            <w:pPr>
              <w:jc w:val="both"/>
            </w:pP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013277" w:rsidRPr="006D2A03" w:rsidRDefault="00013277" w:rsidP="00253210">
            <w:pPr>
              <w:jc w:val="both"/>
            </w:pP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auto"/>
          </w:tcPr>
          <w:p w:rsidR="00013277" w:rsidRPr="009833CB" w:rsidRDefault="00013277" w:rsidP="00253210">
            <w:pPr>
              <w:jc w:val="center"/>
            </w:pPr>
          </w:p>
        </w:tc>
      </w:tr>
      <w:tr w:rsidR="00FD18D9" w:rsidRPr="006D2A03" w:rsidTr="00253210">
        <w:tc>
          <w:tcPr>
            <w:tcW w:w="5000" w:type="pct"/>
            <w:gridSpan w:val="10"/>
          </w:tcPr>
          <w:p w:rsidR="00FD18D9" w:rsidRPr="006D2A03" w:rsidRDefault="00FD18D9" w:rsidP="00253210">
            <w:pPr>
              <w:jc w:val="center"/>
              <w:rPr>
                <w:b/>
                <w:bCs/>
              </w:rPr>
            </w:pPr>
            <w:r w:rsidRPr="006D2A03">
              <w:rPr>
                <w:b/>
                <w:bCs/>
              </w:rPr>
              <w:t xml:space="preserve">Учебно-методические </w:t>
            </w:r>
            <w:r>
              <w:rPr>
                <w:b/>
                <w:bCs/>
              </w:rPr>
              <w:t>пособия</w:t>
            </w:r>
          </w:p>
        </w:tc>
      </w:tr>
      <w:tr w:rsidR="00101068" w:rsidRPr="006D2A03" w:rsidTr="00681F84">
        <w:trPr>
          <w:trHeight w:val="935"/>
        </w:trPr>
        <w:tc>
          <w:tcPr>
            <w:tcW w:w="148" w:type="pct"/>
            <w:shd w:val="clear" w:color="auto" w:fill="auto"/>
          </w:tcPr>
          <w:p w:rsidR="00101068" w:rsidRPr="006D2A03" w:rsidRDefault="00101068" w:rsidP="00101068">
            <w:pPr>
              <w:jc w:val="center"/>
            </w:pPr>
            <w:r w:rsidRPr="006D2A03">
              <w:t>1.</w:t>
            </w:r>
          </w:p>
        </w:tc>
        <w:tc>
          <w:tcPr>
            <w:tcW w:w="595" w:type="pct"/>
          </w:tcPr>
          <w:p w:rsidR="00101068" w:rsidRPr="006D2A03" w:rsidRDefault="00101068" w:rsidP="0010106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Яблонев А.В.</w:t>
            </w:r>
          </w:p>
        </w:tc>
        <w:tc>
          <w:tcPr>
            <w:tcW w:w="859" w:type="pct"/>
            <w:shd w:val="clear" w:color="auto" w:fill="auto"/>
          </w:tcPr>
          <w:p w:rsidR="00101068" w:rsidRPr="006D2A03" w:rsidRDefault="00101068" w:rsidP="00101068">
            <w:r>
              <w:rPr>
                <w:rFonts w:eastAsia="Calibri"/>
                <w:szCs w:val="28"/>
                <w:lang w:eastAsia="en-US"/>
              </w:rPr>
              <w:t>Эксплуатация и ремонт торфяных машин и оборудования</w:t>
            </w:r>
          </w:p>
        </w:tc>
        <w:tc>
          <w:tcPr>
            <w:tcW w:w="361" w:type="pct"/>
            <w:shd w:val="clear" w:color="auto" w:fill="auto"/>
          </w:tcPr>
          <w:p w:rsidR="00101068" w:rsidRPr="006D2A03" w:rsidRDefault="00101068" w:rsidP="00101068">
            <w:pPr>
              <w:jc w:val="both"/>
            </w:pPr>
            <w:r w:rsidRPr="003E488B">
              <w:t>978-5-7995-0946-0</w:t>
            </w:r>
            <w:r w:rsidRPr="003E488B">
              <w:tab/>
            </w:r>
          </w:p>
        </w:tc>
        <w:tc>
          <w:tcPr>
            <w:tcW w:w="566" w:type="pct"/>
            <w:shd w:val="clear" w:color="auto" w:fill="auto"/>
          </w:tcPr>
          <w:p w:rsidR="00101068" w:rsidRPr="006D2A03" w:rsidRDefault="00101068" w:rsidP="00101068">
            <w:pPr>
              <w:jc w:val="both"/>
            </w:pPr>
            <w:r>
              <w:rPr>
                <w:bCs/>
              </w:rPr>
              <w:t>Тверь</w:t>
            </w:r>
            <w:r w:rsidRPr="009833CB">
              <w:t xml:space="preserve">: </w:t>
            </w:r>
            <w:r>
              <w:t>ТвГТУ, 2018. – 188 с.</w:t>
            </w:r>
          </w:p>
        </w:tc>
        <w:tc>
          <w:tcPr>
            <w:tcW w:w="532" w:type="pct"/>
          </w:tcPr>
          <w:p w:rsidR="00101068" w:rsidRPr="006D2A03" w:rsidRDefault="00101068" w:rsidP="00101068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101068" w:rsidRPr="006D2A03" w:rsidRDefault="00101068" w:rsidP="00101068">
            <w:pPr>
              <w:jc w:val="center"/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</w:tcPr>
          <w:p w:rsidR="00101068" w:rsidRPr="006D2A03" w:rsidRDefault="00101068" w:rsidP="00101068">
            <w:pPr>
              <w:jc w:val="center"/>
            </w:pPr>
            <w:r>
              <w:t>11,75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101068" w:rsidRPr="006D2A03" w:rsidRDefault="00101068" w:rsidP="00101068">
            <w:pPr>
              <w:jc w:val="center"/>
            </w:pPr>
            <w:r>
              <w:t>100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auto"/>
          </w:tcPr>
          <w:p w:rsidR="00101068" w:rsidRPr="006D2A03" w:rsidRDefault="00101068" w:rsidP="00101068">
            <w:pPr>
              <w:jc w:val="center"/>
            </w:pPr>
            <w:r w:rsidRPr="00FD18D9">
              <w:t>35015409</w:t>
            </w:r>
          </w:p>
        </w:tc>
      </w:tr>
      <w:tr w:rsidR="00013277" w:rsidRPr="006D2A03" w:rsidTr="00013277">
        <w:trPr>
          <w:trHeight w:val="407"/>
        </w:trPr>
        <w:tc>
          <w:tcPr>
            <w:tcW w:w="148" w:type="pct"/>
            <w:shd w:val="clear" w:color="auto" w:fill="auto"/>
          </w:tcPr>
          <w:p w:rsidR="00013277" w:rsidRPr="006D2A03" w:rsidRDefault="00013277" w:rsidP="00253210">
            <w:pPr>
              <w:jc w:val="center"/>
            </w:pPr>
            <w:r>
              <w:t>2.</w:t>
            </w:r>
          </w:p>
        </w:tc>
        <w:tc>
          <w:tcPr>
            <w:tcW w:w="595" w:type="pct"/>
          </w:tcPr>
          <w:p w:rsidR="00013277" w:rsidRDefault="00013277" w:rsidP="0025321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013277" w:rsidRDefault="00013277" w:rsidP="0025321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1" w:type="pct"/>
            <w:shd w:val="clear" w:color="auto" w:fill="auto"/>
          </w:tcPr>
          <w:p w:rsidR="00013277" w:rsidRPr="003E488B" w:rsidRDefault="00013277" w:rsidP="00253210">
            <w:pPr>
              <w:jc w:val="both"/>
            </w:pPr>
          </w:p>
        </w:tc>
        <w:tc>
          <w:tcPr>
            <w:tcW w:w="566" w:type="pct"/>
            <w:shd w:val="clear" w:color="auto" w:fill="auto"/>
          </w:tcPr>
          <w:p w:rsidR="00013277" w:rsidRDefault="00013277" w:rsidP="00253210">
            <w:pPr>
              <w:jc w:val="both"/>
              <w:rPr>
                <w:bCs/>
              </w:rPr>
            </w:pPr>
          </w:p>
        </w:tc>
        <w:tc>
          <w:tcPr>
            <w:tcW w:w="532" w:type="pct"/>
          </w:tcPr>
          <w:p w:rsidR="00013277" w:rsidRPr="006D2A03" w:rsidRDefault="00013277" w:rsidP="00253210">
            <w:pPr>
              <w:jc w:val="center"/>
            </w:pPr>
          </w:p>
        </w:tc>
        <w:tc>
          <w:tcPr>
            <w:tcW w:w="627" w:type="pct"/>
            <w:shd w:val="clear" w:color="auto" w:fill="auto"/>
          </w:tcPr>
          <w:p w:rsidR="00013277" w:rsidRPr="006D2A03" w:rsidRDefault="00013277" w:rsidP="00253210">
            <w:pPr>
              <w:jc w:val="center"/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</w:tcPr>
          <w:p w:rsidR="00013277" w:rsidRPr="006D2A03" w:rsidRDefault="00013277" w:rsidP="00253210">
            <w:pPr>
              <w:jc w:val="both"/>
            </w:pPr>
          </w:p>
        </w:tc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013277" w:rsidRPr="006D2A03" w:rsidRDefault="00013277" w:rsidP="00253210">
            <w:pPr>
              <w:jc w:val="both"/>
            </w:pP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auto"/>
          </w:tcPr>
          <w:p w:rsidR="00013277" w:rsidRPr="00FD18D9" w:rsidRDefault="00013277" w:rsidP="00253210">
            <w:pPr>
              <w:jc w:val="center"/>
            </w:pPr>
          </w:p>
        </w:tc>
      </w:tr>
    </w:tbl>
    <w:p w:rsidR="00FD18D9" w:rsidRDefault="00FD18D9">
      <w:pPr>
        <w:rPr>
          <w:i/>
        </w:rPr>
      </w:pPr>
    </w:p>
    <w:p w:rsidR="004276A2" w:rsidRDefault="004276A2">
      <w:pPr>
        <w:rPr>
          <w:i/>
        </w:rPr>
      </w:pPr>
    </w:p>
    <w:p w:rsidR="004276A2" w:rsidRDefault="004276A2">
      <w:pPr>
        <w:rPr>
          <w:i/>
        </w:rPr>
      </w:pPr>
    </w:p>
    <w:p w:rsidR="004276A2" w:rsidRDefault="004276A2" w:rsidP="004276A2">
      <w:pPr>
        <w:jc w:val="right"/>
        <w:rPr>
          <w:b/>
          <w:sz w:val="28"/>
        </w:rPr>
      </w:pPr>
      <w:r>
        <w:lastRenderedPageBreak/>
        <w:t>Таблица 7</w:t>
      </w:r>
    </w:p>
    <w:p w:rsidR="00253210" w:rsidRPr="0014558E" w:rsidRDefault="00253210" w:rsidP="00253210">
      <w:pPr>
        <w:jc w:val="center"/>
        <w:rPr>
          <w:b/>
          <w:sz w:val="28"/>
        </w:rPr>
      </w:pPr>
      <w:r w:rsidRPr="0014558E">
        <w:rPr>
          <w:b/>
          <w:sz w:val="28"/>
        </w:rPr>
        <w:t xml:space="preserve">Список </w:t>
      </w:r>
      <w:r>
        <w:rPr>
          <w:b/>
          <w:sz w:val="28"/>
        </w:rPr>
        <w:t>конференций, семинаров, выставок с очным участием сотрудников кафедры</w:t>
      </w:r>
    </w:p>
    <w:p w:rsidR="00253210" w:rsidRDefault="00253210">
      <w:pPr>
        <w:rPr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36"/>
        <w:gridCol w:w="1748"/>
        <w:gridCol w:w="2523"/>
        <w:gridCol w:w="3005"/>
        <w:gridCol w:w="1559"/>
        <w:gridCol w:w="1418"/>
        <w:gridCol w:w="1418"/>
        <w:gridCol w:w="2575"/>
      </w:tblGrid>
      <w:tr w:rsidR="00CE1C08" w:rsidRPr="006D2A03" w:rsidTr="00CE1C08">
        <w:tc>
          <w:tcPr>
            <w:tcW w:w="148" w:type="pct"/>
          </w:tcPr>
          <w:p w:rsidR="00CE1C08" w:rsidRPr="006D2A03" w:rsidRDefault="00CE1C08" w:rsidP="00253210">
            <w:pPr>
              <w:jc w:val="center"/>
            </w:pPr>
            <w:r w:rsidRPr="006D2A03">
              <w:t>№ п/п</w:t>
            </w:r>
          </w:p>
        </w:tc>
        <w:tc>
          <w:tcPr>
            <w:tcW w:w="595" w:type="pct"/>
          </w:tcPr>
          <w:p w:rsidR="00CE1C08" w:rsidRDefault="00CE1C08" w:rsidP="00253210">
            <w:pPr>
              <w:jc w:val="center"/>
            </w:pPr>
            <w:r w:rsidRPr="006D2A03">
              <w:t>Авторы</w:t>
            </w:r>
          </w:p>
          <w:p w:rsidR="00306925" w:rsidRPr="006D2A03" w:rsidRDefault="00306925" w:rsidP="00253210">
            <w:pPr>
              <w:jc w:val="center"/>
            </w:pPr>
            <w:r>
              <w:t>(студента выделить желтым)</w:t>
            </w:r>
          </w:p>
        </w:tc>
        <w:tc>
          <w:tcPr>
            <w:tcW w:w="859" w:type="pct"/>
          </w:tcPr>
          <w:p w:rsidR="00CE1C08" w:rsidRPr="006D2A03" w:rsidRDefault="00CE1C08" w:rsidP="00253210">
            <w:pPr>
              <w:jc w:val="center"/>
            </w:pPr>
            <w:r>
              <w:t>Тема доклада</w:t>
            </w:r>
          </w:p>
        </w:tc>
        <w:tc>
          <w:tcPr>
            <w:tcW w:w="1023" w:type="pct"/>
          </w:tcPr>
          <w:p w:rsidR="00CE1C08" w:rsidRPr="006D2A03" w:rsidRDefault="00CE1C08" w:rsidP="0025321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31" w:type="pct"/>
          </w:tcPr>
          <w:p w:rsidR="00CE1C08" w:rsidRPr="006D2A03" w:rsidRDefault="00CE1C08" w:rsidP="00253210">
            <w:pPr>
              <w:jc w:val="center"/>
            </w:pPr>
            <w:r>
              <w:t>Место проведения</w:t>
            </w:r>
          </w:p>
        </w:tc>
        <w:tc>
          <w:tcPr>
            <w:tcW w:w="483" w:type="pct"/>
          </w:tcPr>
          <w:p w:rsidR="00CE1C08" w:rsidRPr="00253210" w:rsidRDefault="00CE1C08" w:rsidP="00253210">
            <w:pPr>
              <w:jc w:val="center"/>
            </w:pPr>
            <w:r>
              <w:t>Дата проведения</w:t>
            </w:r>
          </w:p>
        </w:tc>
        <w:tc>
          <w:tcPr>
            <w:tcW w:w="483" w:type="pct"/>
          </w:tcPr>
          <w:p w:rsidR="00CE1C08" w:rsidRPr="006D2A03" w:rsidRDefault="00CE1C08" w:rsidP="00253210">
            <w:pPr>
              <w:jc w:val="center"/>
              <w:rPr>
                <w:lang w:val="en-US"/>
              </w:rPr>
            </w:pPr>
            <w:r>
              <w:t>Организатор</w:t>
            </w:r>
          </w:p>
        </w:tc>
        <w:tc>
          <w:tcPr>
            <w:tcW w:w="877" w:type="pct"/>
          </w:tcPr>
          <w:p w:rsidR="00CE1C08" w:rsidRPr="006D2A03" w:rsidRDefault="00CE1C08" w:rsidP="00253210">
            <w:pPr>
              <w:jc w:val="center"/>
            </w:pPr>
            <w:r>
              <w:t>Дипломы, грамоты, награды по итогам участия при наличии</w:t>
            </w:r>
          </w:p>
          <w:p w:rsidR="00CE1C08" w:rsidRPr="006D2A03" w:rsidRDefault="00CE1C08" w:rsidP="00253210">
            <w:pPr>
              <w:jc w:val="center"/>
            </w:pPr>
          </w:p>
        </w:tc>
      </w:tr>
      <w:tr w:rsidR="00CE1C08" w:rsidRPr="006D2A03" w:rsidTr="00CE1C08">
        <w:tc>
          <w:tcPr>
            <w:tcW w:w="148" w:type="pct"/>
          </w:tcPr>
          <w:p w:rsidR="00CE1C08" w:rsidRPr="006D2A03" w:rsidRDefault="00CE1C08" w:rsidP="00253210">
            <w:pPr>
              <w:jc w:val="center"/>
            </w:pPr>
            <w:r w:rsidRPr="006D2A03">
              <w:t>1.</w:t>
            </w:r>
          </w:p>
        </w:tc>
        <w:tc>
          <w:tcPr>
            <w:tcW w:w="595" w:type="pct"/>
          </w:tcPr>
          <w:p w:rsidR="00CE1C08" w:rsidRPr="00306925" w:rsidRDefault="00CE1C08" w:rsidP="00253210"/>
        </w:tc>
        <w:tc>
          <w:tcPr>
            <w:tcW w:w="859" w:type="pct"/>
          </w:tcPr>
          <w:p w:rsidR="00CE1C08" w:rsidRPr="006D2A03" w:rsidRDefault="00CE1C08" w:rsidP="00253210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023" w:type="pct"/>
          </w:tcPr>
          <w:p w:rsidR="00CE1C08" w:rsidRPr="006D2A03" w:rsidRDefault="00CE1C08" w:rsidP="00253210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</w:tcPr>
          <w:p w:rsidR="00CE1C08" w:rsidRPr="006D2A03" w:rsidRDefault="00CE1C08" w:rsidP="00253210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483" w:type="pct"/>
          </w:tcPr>
          <w:p w:rsidR="00CE1C08" w:rsidRPr="006D2A03" w:rsidRDefault="00CE1C08" w:rsidP="00253210">
            <w:pPr>
              <w:jc w:val="center"/>
              <w:rPr>
                <w:lang w:val="en-US"/>
              </w:rPr>
            </w:pPr>
          </w:p>
        </w:tc>
        <w:tc>
          <w:tcPr>
            <w:tcW w:w="483" w:type="pct"/>
          </w:tcPr>
          <w:p w:rsidR="00CE1C08" w:rsidRPr="006D2A03" w:rsidRDefault="00CE1C08" w:rsidP="00253210">
            <w:pPr>
              <w:jc w:val="center"/>
              <w:rPr>
                <w:lang w:val="en-US"/>
              </w:rPr>
            </w:pPr>
          </w:p>
        </w:tc>
        <w:tc>
          <w:tcPr>
            <w:tcW w:w="877" w:type="pct"/>
          </w:tcPr>
          <w:p w:rsidR="00CE1C08" w:rsidRPr="006D2A03" w:rsidRDefault="00CE1C08" w:rsidP="00253210">
            <w:pPr>
              <w:jc w:val="center"/>
              <w:rPr>
                <w:lang w:val="en-US"/>
              </w:rPr>
            </w:pPr>
          </w:p>
        </w:tc>
      </w:tr>
    </w:tbl>
    <w:p w:rsidR="00253210" w:rsidRDefault="00253210">
      <w:pPr>
        <w:rPr>
          <w:i/>
        </w:rPr>
      </w:pPr>
    </w:p>
    <w:p w:rsidR="00253210" w:rsidRDefault="00253210">
      <w:pPr>
        <w:rPr>
          <w:i/>
        </w:rPr>
      </w:pPr>
    </w:p>
    <w:p w:rsidR="00253210" w:rsidRDefault="00253210">
      <w:pPr>
        <w:rPr>
          <w:i/>
        </w:rPr>
      </w:pPr>
    </w:p>
    <w:p w:rsidR="00681F84" w:rsidRDefault="00681F84">
      <w:pPr>
        <w:rPr>
          <w:i/>
        </w:rPr>
        <w:sectPr w:rsidR="00681F84" w:rsidSect="006D2A0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276A2" w:rsidRDefault="004276A2" w:rsidP="004276A2">
      <w:pPr>
        <w:spacing w:after="120"/>
        <w:jc w:val="right"/>
        <w:rPr>
          <w:b/>
          <w:sz w:val="28"/>
        </w:rPr>
      </w:pPr>
      <w:r>
        <w:lastRenderedPageBreak/>
        <w:t>Таблица 8</w:t>
      </w:r>
    </w:p>
    <w:p w:rsidR="00681F84" w:rsidRDefault="00681F84" w:rsidP="004F6B01">
      <w:pPr>
        <w:spacing w:after="120"/>
        <w:jc w:val="center"/>
        <w:rPr>
          <w:i/>
        </w:rPr>
      </w:pPr>
      <w:r w:rsidRPr="0014558E">
        <w:rPr>
          <w:b/>
          <w:sz w:val="28"/>
        </w:rPr>
        <w:t>Список публикаций</w:t>
      </w:r>
      <w:r>
        <w:rPr>
          <w:b/>
          <w:sz w:val="28"/>
        </w:rPr>
        <w:t xml:space="preserve"> </w:t>
      </w:r>
      <w:r w:rsidR="004276A2">
        <w:rPr>
          <w:b/>
          <w:sz w:val="28"/>
        </w:rPr>
        <w:t>студентов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35"/>
        <w:gridCol w:w="1888"/>
        <w:gridCol w:w="2381"/>
        <w:gridCol w:w="1060"/>
        <w:gridCol w:w="4073"/>
        <w:gridCol w:w="1700"/>
        <w:gridCol w:w="993"/>
        <w:gridCol w:w="1133"/>
        <w:gridCol w:w="1019"/>
      </w:tblGrid>
      <w:tr w:rsidR="00681F84" w:rsidRPr="006D2A03" w:rsidTr="00DD26F9">
        <w:tc>
          <w:tcPr>
            <w:tcW w:w="148" w:type="pct"/>
          </w:tcPr>
          <w:p w:rsidR="00681F84" w:rsidRPr="006D2A03" w:rsidRDefault="00681F84" w:rsidP="00253210">
            <w:pPr>
              <w:jc w:val="center"/>
            </w:pPr>
            <w:r w:rsidRPr="006D2A03">
              <w:t>№ п/п</w:t>
            </w:r>
          </w:p>
        </w:tc>
        <w:tc>
          <w:tcPr>
            <w:tcW w:w="643" w:type="pct"/>
          </w:tcPr>
          <w:p w:rsidR="00681F84" w:rsidRPr="006D2A03" w:rsidRDefault="00681F84" w:rsidP="00306925">
            <w:pPr>
              <w:jc w:val="center"/>
            </w:pPr>
            <w:r w:rsidRPr="006D2A03">
              <w:t>Авторы</w:t>
            </w:r>
            <w:r w:rsidR="00306925">
              <w:rPr>
                <w:vertAlign w:val="superscript"/>
              </w:rPr>
              <w:t>1</w:t>
            </w:r>
            <w:r w:rsidR="004276A2">
              <w:t xml:space="preserve"> </w:t>
            </w:r>
          </w:p>
        </w:tc>
        <w:tc>
          <w:tcPr>
            <w:tcW w:w="811" w:type="pct"/>
          </w:tcPr>
          <w:p w:rsidR="00681F84" w:rsidRPr="006D2A03" w:rsidRDefault="00681F84" w:rsidP="00253210">
            <w:pPr>
              <w:jc w:val="center"/>
            </w:pPr>
            <w:r w:rsidRPr="006D2A03">
              <w:t>Наименование работы</w:t>
            </w:r>
          </w:p>
        </w:tc>
        <w:tc>
          <w:tcPr>
            <w:tcW w:w="361" w:type="pct"/>
          </w:tcPr>
          <w:p w:rsidR="00681F84" w:rsidRPr="006D2A03" w:rsidRDefault="00681F84" w:rsidP="00253210">
            <w:pPr>
              <w:jc w:val="center"/>
            </w:pPr>
            <w:r w:rsidRPr="006D2A03">
              <w:t>Форма работы</w:t>
            </w:r>
          </w:p>
        </w:tc>
        <w:tc>
          <w:tcPr>
            <w:tcW w:w="1387" w:type="pct"/>
          </w:tcPr>
          <w:p w:rsidR="00681F84" w:rsidRPr="006D2A03" w:rsidRDefault="00681F84" w:rsidP="00253210">
            <w:pPr>
              <w:jc w:val="center"/>
            </w:pPr>
            <w:r w:rsidRPr="006D2A03">
              <w:t>Выходные данные</w:t>
            </w:r>
          </w:p>
        </w:tc>
        <w:tc>
          <w:tcPr>
            <w:tcW w:w="579" w:type="pct"/>
          </w:tcPr>
          <w:p w:rsidR="00681F84" w:rsidRDefault="00681F84" w:rsidP="002532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DOI</w:t>
            </w:r>
          </w:p>
          <w:p w:rsidR="00681F84" w:rsidRDefault="00681F84" w:rsidP="00253210">
            <w:pPr>
              <w:jc w:val="center"/>
              <w:rPr>
                <w:lang w:val="en-US"/>
              </w:rPr>
            </w:pPr>
            <w:r>
              <w:t>д</w:t>
            </w:r>
            <w:r>
              <w:rPr>
                <w:lang w:val="en-US"/>
              </w:rPr>
              <w:t>ля WoS, Scopus/</w:t>
            </w:r>
          </w:p>
          <w:p w:rsidR="00681F84" w:rsidRPr="0014558E" w:rsidRDefault="00681F84" w:rsidP="00253210">
            <w:pPr>
              <w:jc w:val="center"/>
              <w:rPr>
                <w:lang w:val="en-US"/>
              </w:rPr>
            </w:pPr>
            <w:r w:rsidRPr="0014558E">
              <w:rPr>
                <w:lang w:val="en-US"/>
              </w:rPr>
              <w:t xml:space="preserve">eLIBRARY ID </w:t>
            </w:r>
            <w:r>
              <w:t>для</w:t>
            </w:r>
            <w:r w:rsidRPr="0014558E">
              <w:rPr>
                <w:lang w:val="en-US"/>
              </w:rPr>
              <w:t xml:space="preserve"> </w:t>
            </w:r>
            <w:r>
              <w:t>РИНЦ</w:t>
            </w:r>
          </w:p>
        </w:tc>
        <w:tc>
          <w:tcPr>
            <w:tcW w:w="338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  <w:r>
              <w:t xml:space="preserve">Классификация </w:t>
            </w:r>
            <w:r>
              <w:rPr>
                <w:lang w:val="en-US"/>
              </w:rPr>
              <w:t>OECD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1F84" w:rsidRPr="006D2A03" w:rsidRDefault="00681F84" w:rsidP="00253210">
            <w:pPr>
              <w:jc w:val="center"/>
            </w:pPr>
            <w:r>
              <w:t>Классификация ГРНТИ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681F84" w:rsidRPr="006D2A03" w:rsidRDefault="00681F84" w:rsidP="00253210">
            <w:pPr>
              <w:jc w:val="center"/>
            </w:pPr>
            <w:r>
              <w:t>ИАС</w:t>
            </w:r>
          </w:p>
        </w:tc>
      </w:tr>
      <w:tr w:rsidR="00681F84" w:rsidRPr="006D2A03" w:rsidTr="00DD26F9">
        <w:tc>
          <w:tcPr>
            <w:tcW w:w="148" w:type="pct"/>
          </w:tcPr>
          <w:p w:rsidR="00681F84" w:rsidRPr="006D2A03" w:rsidRDefault="00681F84" w:rsidP="00253210">
            <w:pPr>
              <w:jc w:val="center"/>
            </w:pPr>
            <w:r w:rsidRPr="006D2A03">
              <w:t>1.</w:t>
            </w:r>
          </w:p>
        </w:tc>
        <w:tc>
          <w:tcPr>
            <w:tcW w:w="643" w:type="pct"/>
          </w:tcPr>
          <w:p w:rsidR="00681F84" w:rsidRDefault="00306925" w:rsidP="00306925">
            <w:r>
              <w:t>Мушинский Л.С.</w:t>
            </w:r>
            <w:r>
              <w:t xml:space="preserve"> (</w:t>
            </w:r>
            <w:r w:rsidR="00FE6741" w:rsidRPr="00FE6741">
              <w:t>ХТ - БАВ 1604</w:t>
            </w:r>
            <w:r>
              <w:t>)</w:t>
            </w:r>
          </w:p>
          <w:p w:rsidR="00306925" w:rsidRPr="00306925" w:rsidRDefault="00306925" w:rsidP="00306925">
            <w:r w:rsidRPr="00306925">
              <w:t xml:space="preserve">Филатова А.Е., </w:t>
            </w:r>
            <w:r>
              <w:t>Долуда В.Ю.</w:t>
            </w:r>
            <w:r w:rsidRPr="00306925">
              <w:t xml:space="preserve"> Сульман Э.М.</w:t>
            </w:r>
          </w:p>
        </w:tc>
        <w:tc>
          <w:tcPr>
            <w:tcW w:w="811" w:type="pct"/>
          </w:tcPr>
          <w:p w:rsidR="00681F84" w:rsidRPr="00306925" w:rsidRDefault="00DD26F9" w:rsidP="002532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6F9">
              <w:rPr>
                <w:bCs/>
              </w:rPr>
              <w:t>Каталитическое гидрирование нитробензола в среде сверхкритического диоксида углерода</w:t>
            </w:r>
          </w:p>
        </w:tc>
        <w:tc>
          <w:tcPr>
            <w:tcW w:w="361" w:type="pct"/>
          </w:tcPr>
          <w:p w:rsidR="00681F84" w:rsidRPr="00306925" w:rsidRDefault="00DD26F9" w:rsidP="00253210">
            <w:pPr>
              <w:jc w:val="center"/>
            </w:pPr>
            <w:r>
              <w:t>Статья в сборнике научных трудов</w:t>
            </w:r>
          </w:p>
        </w:tc>
        <w:tc>
          <w:tcPr>
            <w:tcW w:w="1387" w:type="pct"/>
          </w:tcPr>
          <w:p w:rsidR="00681F84" w:rsidRPr="00306925" w:rsidRDefault="00DD26F9" w:rsidP="00253210">
            <w:pPr>
              <w:jc w:val="center"/>
              <w:rPr>
                <w:iCs/>
              </w:rPr>
            </w:pPr>
            <w:r w:rsidRPr="00DD26F9">
              <w:rPr>
                <w:iCs/>
              </w:rPr>
              <w:t>Тезисы докладов IX Всероссийской школы-конференции молодых учёных "Сверхкритические флюидные технологии в решении экологических проблем" В рамках II-го Международного биотехнологического симпозиума "Bio-Asia - 2018". 2018. С. 115-116.</w:t>
            </w:r>
          </w:p>
        </w:tc>
        <w:tc>
          <w:tcPr>
            <w:tcW w:w="579" w:type="pct"/>
          </w:tcPr>
          <w:p w:rsidR="00681F84" w:rsidRPr="00306925" w:rsidRDefault="00DD26F9" w:rsidP="00253210">
            <w:pPr>
              <w:jc w:val="center"/>
            </w:pPr>
            <w:r w:rsidRPr="00DD26F9">
              <w:t>36890083</w:t>
            </w:r>
          </w:p>
        </w:tc>
        <w:tc>
          <w:tcPr>
            <w:tcW w:w="338" w:type="pct"/>
          </w:tcPr>
          <w:p w:rsidR="00681F84" w:rsidRPr="00306925" w:rsidRDefault="00681F84" w:rsidP="00253210">
            <w:pPr>
              <w:jc w:val="center"/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1F84" w:rsidRPr="00306925" w:rsidRDefault="00681F84" w:rsidP="00253210">
            <w:pPr>
              <w:jc w:val="center"/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681F84" w:rsidRPr="00306925" w:rsidRDefault="00DD26F9" w:rsidP="00253210">
            <w:pPr>
              <w:jc w:val="center"/>
            </w:pPr>
            <w:r>
              <w:t>РИНЦ</w:t>
            </w:r>
          </w:p>
        </w:tc>
      </w:tr>
      <w:tr w:rsidR="00681F84" w:rsidRPr="006D2A03" w:rsidTr="00DD26F9">
        <w:tc>
          <w:tcPr>
            <w:tcW w:w="148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  <w:r w:rsidRPr="006D2A03">
              <w:rPr>
                <w:lang w:val="en-US"/>
              </w:rPr>
              <w:t>2</w:t>
            </w:r>
          </w:p>
        </w:tc>
        <w:tc>
          <w:tcPr>
            <w:tcW w:w="643" w:type="pct"/>
          </w:tcPr>
          <w:p w:rsidR="00681F84" w:rsidRPr="00DE7287" w:rsidRDefault="00681F84" w:rsidP="00253210">
            <w:pPr>
              <w:rPr>
                <w:lang w:val="en-US"/>
              </w:rPr>
            </w:pPr>
          </w:p>
        </w:tc>
        <w:tc>
          <w:tcPr>
            <w:tcW w:w="811" w:type="pct"/>
          </w:tcPr>
          <w:p w:rsidR="00681F84" w:rsidRPr="006D2A03" w:rsidRDefault="00681F84" w:rsidP="00253210">
            <w:pPr>
              <w:jc w:val="both"/>
            </w:pPr>
          </w:p>
        </w:tc>
        <w:tc>
          <w:tcPr>
            <w:tcW w:w="361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1387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579" w:type="pct"/>
          </w:tcPr>
          <w:p w:rsidR="00681F84" w:rsidRPr="00DE7287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338" w:type="pct"/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1F84" w:rsidRPr="006D2A03" w:rsidRDefault="00681F84" w:rsidP="00253210">
            <w:pPr>
              <w:jc w:val="center"/>
              <w:rPr>
                <w:lang w:val="en-US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681F84" w:rsidRPr="006D2A03" w:rsidRDefault="00681F84" w:rsidP="00253210">
            <w:pPr>
              <w:jc w:val="center"/>
            </w:pPr>
          </w:p>
        </w:tc>
      </w:tr>
    </w:tbl>
    <w:p w:rsidR="00681F84" w:rsidRDefault="00306925">
      <w:r>
        <w:t xml:space="preserve">1 </w:t>
      </w:r>
      <w:r>
        <w:t>–</w:t>
      </w:r>
      <w:r>
        <w:t xml:space="preserve"> </w:t>
      </w:r>
      <w:r>
        <w:t>указать шифр группы в скобках рядом с ФИО</w:t>
      </w:r>
      <w:r w:rsidR="00DD26F9">
        <w:t xml:space="preserve"> студента</w:t>
      </w:r>
    </w:p>
    <w:p w:rsidR="00306925" w:rsidRPr="00306925" w:rsidRDefault="00306925"/>
    <w:p w:rsidR="004276A2" w:rsidRDefault="004276A2" w:rsidP="004276A2">
      <w:pPr>
        <w:jc w:val="right"/>
        <w:rPr>
          <w:i/>
        </w:rPr>
      </w:pPr>
      <w:r>
        <w:t>Таблица 9</w:t>
      </w:r>
    </w:p>
    <w:p w:rsidR="004F6B01" w:rsidRPr="004F6B01" w:rsidRDefault="004F6B01" w:rsidP="004F6B01">
      <w:pPr>
        <w:spacing w:after="120"/>
        <w:jc w:val="center"/>
        <w:rPr>
          <w:b/>
          <w:sz w:val="28"/>
        </w:rPr>
      </w:pPr>
      <w:r w:rsidRPr="0014558E">
        <w:rPr>
          <w:b/>
          <w:sz w:val="28"/>
        </w:rPr>
        <w:t xml:space="preserve">Список </w:t>
      </w:r>
      <w:r>
        <w:rPr>
          <w:b/>
          <w:sz w:val="28"/>
        </w:rPr>
        <w:t>конференций, семинаров, выставок</w:t>
      </w:r>
      <w:r w:rsidR="004276A2">
        <w:rPr>
          <w:b/>
          <w:sz w:val="28"/>
        </w:rPr>
        <w:t>, конкурсов НИР</w:t>
      </w:r>
      <w:r>
        <w:rPr>
          <w:b/>
          <w:sz w:val="28"/>
        </w:rPr>
        <w:t xml:space="preserve"> с очным участием </w:t>
      </w:r>
      <w:r w:rsidR="004276A2">
        <w:rPr>
          <w:b/>
          <w:sz w:val="28"/>
        </w:rPr>
        <w:t>студентов</w:t>
      </w:r>
      <w:r>
        <w:rPr>
          <w:b/>
          <w:sz w:val="28"/>
        </w:rPr>
        <w:t xml:space="preserve"> кафедры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36"/>
        <w:gridCol w:w="1748"/>
        <w:gridCol w:w="2523"/>
        <w:gridCol w:w="3005"/>
        <w:gridCol w:w="1559"/>
        <w:gridCol w:w="1418"/>
        <w:gridCol w:w="1418"/>
        <w:gridCol w:w="2575"/>
      </w:tblGrid>
      <w:tr w:rsidR="004F6B01" w:rsidRPr="006D2A03" w:rsidTr="00181E36">
        <w:tc>
          <w:tcPr>
            <w:tcW w:w="148" w:type="pct"/>
          </w:tcPr>
          <w:p w:rsidR="004F6B01" w:rsidRPr="006D2A03" w:rsidRDefault="004F6B01" w:rsidP="00181E36">
            <w:pPr>
              <w:jc w:val="center"/>
            </w:pPr>
            <w:r w:rsidRPr="006D2A03">
              <w:t>№ п/п</w:t>
            </w:r>
          </w:p>
        </w:tc>
        <w:tc>
          <w:tcPr>
            <w:tcW w:w="595" w:type="pct"/>
          </w:tcPr>
          <w:p w:rsidR="004F6B01" w:rsidRPr="006D2A03" w:rsidRDefault="004F6B01" w:rsidP="00181E36">
            <w:pPr>
              <w:jc w:val="center"/>
            </w:pPr>
            <w:r w:rsidRPr="006D2A03">
              <w:t>Авторы</w:t>
            </w:r>
          </w:p>
        </w:tc>
        <w:tc>
          <w:tcPr>
            <w:tcW w:w="859" w:type="pct"/>
          </w:tcPr>
          <w:p w:rsidR="004F6B01" w:rsidRPr="006D2A03" w:rsidRDefault="004F6B01" w:rsidP="00181E36">
            <w:pPr>
              <w:jc w:val="center"/>
            </w:pPr>
            <w:r>
              <w:t>Тема доклада</w:t>
            </w:r>
          </w:p>
        </w:tc>
        <w:tc>
          <w:tcPr>
            <w:tcW w:w="1023" w:type="pct"/>
          </w:tcPr>
          <w:p w:rsidR="004F6B01" w:rsidRPr="006D2A03" w:rsidRDefault="004F6B01" w:rsidP="00181E3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31" w:type="pct"/>
          </w:tcPr>
          <w:p w:rsidR="004F6B01" w:rsidRPr="006D2A03" w:rsidRDefault="004F6B01" w:rsidP="00181E36">
            <w:pPr>
              <w:jc w:val="center"/>
            </w:pPr>
            <w:r>
              <w:t>Место проведения</w:t>
            </w:r>
          </w:p>
        </w:tc>
        <w:tc>
          <w:tcPr>
            <w:tcW w:w="483" w:type="pct"/>
          </w:tcPr>
          <w:p w:rsidR="004F6B01" w:rsidRPr="00253210" w:rsidRDefault="004F6B01" w:rsidP="00181E36">
            <w:pPr>
              <w:jc w:val="center"/>
            </w:pPr>
            <w:r>
              <w:t>Дата проведения</w:t>
            </w:r>
          </w:p>
        </w:tc>
        <w:tc>
          <w:tcPr>
            <w:tcW w:w="483" w:type="pct"/>
          </w:tcPr>
          <w:p w:rsidR="004F6B01" w:rsidRPr="006D2A03" w:rsidRDefault="004F6B01" w:rsidP="00181E36">
            <w:pPr>
              <w:jc w:val="center"/>
              <w:rPr>
                <w:lang w:val="en-US"/>
              </w:rPr>
            </w:pPr>
            <w:r>
              <w:t>Организатор</w:t>
            </w:r>
          </w:p>
        </w:tc>
        <w:tc>
          <w:tcPr>
            <w:tcW w:w="877" w:type="pct"/>
          </w:tcPr>
          <w:p w:rsidR="004F6B01" w:rsidRPr="006D2A03" w:rsidRDefault="004F6B01" w:rsidP="00181E36">
            <w:pPr>
              <w:jc w:val="center"/>
            </w:pPr>
            <w:r>
              <w:t>Дипломы, грамоты, награды по итогам участия при наличии</w:t>
            </w:r>
          </w:p>
          <w:p w:rsidR="004F6B01" w:rsidRPr="006D2A03" w:rsidRDefault="004F6B01" w:rsidP="00181E36">
            <w:pPr>
              <w:jc w:val="center"/>
            </w:pPr>
          </w:p>
        </w:tc>
      </w:tr>
      <w:tr w:rsidR="004F6B01" w:rsidRPr="006D2A03" w:rsidTr="00181E36">
        <w:tc>
          <w:tcPr>
            <w:tcW w:w="148" w:type="pct"/>
          </w:tcPr>
          <w:p w:rsidR="004F6B01" w:rsidRPr="006D2A03" w:rsidRDefault="004F6B01" w:rsidP="00181E36">
            <w:pPr>
              <w:jc w:val="center"/>
            </w:pPr>
            <w:r w:rsidRPr="006D2A03">
              <w:t>1.</w:t>
            </w:r>
          </w:p>
        </w:tc>
        <w:tc>
          <w:tcPr>
            <w:tcW w:w="595" w:type="pct"/>
          </w:tcPr>
          <w:p w:rsidR="004F6B01" w:rsidRPr="006D2A03" w:rsidRDefault="004F6B01" w:rsidP="00181E36">
            <w:pPr>
              <w:rPr>
                <w:lang w:val="en-US"/>
              </w:rPr>
            </w:pPr>
          </w:p>
        </w:tc>
        <w:tc>
          <w:tcPr>
            <w:tcW w:w="859" w:type="pct"/>
          </w:tcPr>
          <w:p w:rsidR="004F6B01" w:rsidRPr="006D2A03" w:rsidRDefault="004F6B01" w:rsidP="00181E3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023" w:type="pct"/>
          </w:tcPr>
          <w:p w:rsidR="004F6B01" w:rsidRPr="006D2A03" w:rsidRDefault="004F6B01" w:rsidP="00181E36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</w:tcPr>
          <w:p w:rsidR="004F6B01" w:rsidRPr="006D2A03" w:rsidRDefault="004F6B01" w:rsidP="00181E36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483" w:type="pct"/>
          </w:tcPr>
          <w:p w:rsidR="004F6B01" w:rsidRPr="006D2A03" w:rsidRDefault="004F6B01" w:rsidP="00181E36">
            <w:pPr>
              <w:jc w:val="center"/>
              <w:rPr>
                <w:lang w:val="en-US"/>
              </w:rPr>
            </w:pPr>
          </w:p>
        </w:tc>
        <w:tc>
          <w:tcPr>
            <w:tcW w:w="483" w:type="pct"/>
          </w:tcPr>
          <w:p w:rsidR="004F6B01" w:rsidRPr="006D2A03" w:rsidRDefault="004F6B01" w:rsidP="00181E36">
            <w:pPr>
              <w:jc w:val="center"/>
              <w:rPr>
                <w:lang w:val="en-US"/>
              </w:rPr>
            </w:pPr>
          </w:p>
        </w:tc>
        <w:tc>
          <w:tcPr>
            <w:tcW w:w="877" w:type="pct"/>
          </w:tcPr>
          <w:p w:rsidR="004F6B01" w:rsidRPr="006D2A03" w:rsidRDefault="004F6B01" w:rsidP="00181E36">
            <w:pPr>
              <w:jc w:val="center"/>
              <w:rPr>
                <w:lang w:val="en-US"/>
              </w:rPr>
            </w:pPr>
          </w:p>
        </w:tc>
      </w:tr>
    </w:tbl>
    <w:p w:rsidR="004F6B01" w:rsidRDefault="004F6B01" w:rsidP="004F6B01">
      <w:pPr>
        <w:rPr>
          <w:i/>
        </w:rPr>
      </w:pPr>
    </w:p>
    <w:p w:rsidR="00FD18D9" w:rsidRDefault="00FD18D9">
      <w:pPr>
        <w:rPr>
          <w:i/>
        </w:rPr>
      </w:pPr>
    </w:p>
    <w:p w:rsidR="00FD18D9" w:rsidRDefault="00FD18D9">
      <w:pPr>
        <w:rPr>
          <w:i/>
        </w:rPr>
        <w:sectPr w:rsidR="00FD18D9" w:rsidSect="006D2A0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308B0" w:rsidRDefault="00E308B0">
      <w:pPr>
        <w:rPr>
          <w:i/>
        </w:rPr>
      </w:pPr>
    </w:p>
    <w:p w:rsidR="00FD18D9" w:rsidRDefault="00FD18D9">
      <w:pPr>
        <w:rPr>
          <w:i/>
        </w:rPr>
      </w:pPr>
    </w:p>
    <w:p w:rsidR="006A17CE" w:rsidRPr="00E73B48" w:rsidRDefault="00E73B48" w:rsidP="00E73B48">
      <w:pPr>
        <w:jc w:val="right"/>
        <w:rPr>
          <w:i/>
        </w:rPr>
      </w:pPr>
      <w:r w:rsidRPr="00E73B48">
        <w:rPr>
          <w:i/>
        </w:rPr>
        <w:t xml:space="preserve">Приложение </w:t>
      </w:r>
      <w:r w:rsidR="00E308B0">
        <w:rPr>
          <w:i/>
        </w:rPr>
        <w:t>2</w:t>
      </w:r>
    </w:p>
    <w:p w:rsidR="00E73B48" w:rsidRDefault="00E73B48" w:rsidP="00214651">
      <w:pPr>
        <w:jc w:val="center"/>
      </w:pPr>
    </w:p>
    <w:p w:rsidR="00876B40" w:rsidRDefault="00876B40" w:rsidP="00876B40">
      <w:pPr>
        <w:spacing w:after="120"/>
        <w:jc w:val="center"/>
      </w:pPr>
      <w:r w:rsidRPr="00876B40">
        <w:t>Сведения о результатах НИОКР выполняемых за счет средств государственного бюджета и за счет средств российских фондов поддержки научной, научно-технической и инновационной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620D7" w:rsidRPr="001620D7" w:rsidTr="00876B40">
        <w:tc>
          <w:tcPr>
            <w:tcW w:w="3227" w:type="dxa"/>
          </w:tcPr>
          <w:p w:rsidR="001620D7" w:rsidRPr="001620D7" w:rsidRDefault="001620D7" w:rsidP="001620D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620D7">
              <w:rPr>
                <w:rFonts w:eastAsia="Calibri"/>
                <w:sz w:val="22"/>
                <w:szCs w:val="22"/>
                <w:lang w:val="en-US" w:eastAsia="en-US"/>
              </w:rPr>
              <w:t>Наименование НИОКР</w:t>
            </w:r>
          </w:p>
        </w:tc>
        <w:tc>
          <w:tcPr>
            <w:tcW w:w="6344" w:type="dxa"/>
          </w:tcPr>
          <w:p w:rsidR="001620D7" w:rsidRPr="001620D7" w:rsidRDefault="001620D7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Наименование </w:t>
            </w:r>
            <w:r w:rsidR="00876B40" w:rsidRPr="00876B40">
              <w:rPr>
                <w:rFonts w:eastAsia="Calibri"/>
                <w:i/>
                <w:sz w:val="22"/>
                <w:szCs w:val="22"/>
                <w:lang w:eastAsia="en-US"/>
              </w:rPr>
              <w:t>НИОКР</w:t>
            </w: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 соответствии </w:t>
            </w:r>
          </w:p>
          <w:p w:rsidR="001620D7" w:rsidRPr="001620D7" w:rsidRDefault="001620D7" w:rsidP="00611C5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 xml:space="preserve">с формулировками 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>договора (контракта</w:t>
            </w:r>
            <w:r w:rsidRPr="001620D7">
              <w:rPr>
                <w:rFonts w:eastAsia="Calibri"/>
                <w:i/>
                <w:sz w:val="22"/>
                <w:szCs w:val="22"/>
                <w:lang w:eastAsia="en-US"/>
              </w:rPr>
              <w:t>, плана, программы и т.п.)</w:t>
            </w:r>
          </w:p>
        </w:tc>
      </w:tr>
      <w:tr w:rsidR="00876B40" w:rsidRPr="001620D7" w:rsidTr="00876B40">
        <w:tc>
          <w:tcPr>
            <w:tcW w:w="3227" w:type="dxa"/>
          </w:tcPr>
          <w:p w:rsidR="00876B40" w:rsidRDefault="00876B40" w:rsidP="001620D7">
            <w:pPr>
              <w:rPr>
                <w:sz w:val="22"/>
                <w:szCs w:val="22"/>
              </w:rPr>
            </w:pPr>
            <w:r w:rsidRPr="00876B40">
              <w:rPr>
                <w:sz w:val="22"/>
                <w:szCs w:val="22"/>
              </w:rPr>
              <w:t>Регистрационный номер</w:t>
            </w:r>
          </w:p>
          <w:p w:rsidR="004E784B" w:rsidRDefault="004E784B" w:rsidP="0016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РНФ</w:t>
            </w:r>
            <w:r w:rsidRPr="00FD663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РФФИ</w:t>
            </w:r>
          </w:p>
          <w:p w:rsidR="004E784B" w:rsidRPr="004E784B" w:rsidRDefault="004E784B" w:rsidP="001620D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ЕГИСУ НИОКТР</w:t>
            </w:r>
          </w:p>
        </w:tc>
        <w:tc>
          <w:tcPr>
            <w:tcW w:w="6344" w:type="dxa"/>
          </w:tcPr>
          <w:p w:rsidR="00876B40" w:rsidRDefault="004E784B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Пример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</w:p>
          <w:p w:rsidR="009A4C5B" w:rsidRDefault="009A4C5B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РФФИ</w:t>
            </w:r>
            <w:r w:rsidR="00FD6639" w:rsidRPr="00FD6639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="00FD663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D6639" w:rsidRPr="00FD6639">
              <w:rPr>
                <w:rFonts w:eastAsia="Calibri"/>
                <w:i/>
                <w:sz w:val="22"/>
                <w:szCs w:val="22"/>
                <w:lang w:eastAsia="en-US"/>
              </w:rPr>
              <w:t>17-01-00566-а</w:t>
            </w:r>
          </w:p>
          <w:p w:rsidR="00FD6639" w:rsidRPr="009A4C5B" w:rsidRDefault="00FD6639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ЕГИСУ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АААА-А17-117040450042-6</w:t>
            </w:r>
          </w:p>
          <w:p w:rsidR="004E784B" w:rsidRPr="00041A58" w:rsidRDefault="00041A58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ЕГИСУ ссылка</w:t>
            </w:r>
            <w:r w:rsidRPr="00041A58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>
                <w:rPr>
                  <w:rStyle w:val="af0"/>
                </w:rPr>
                <w:t>https://www.rosrid.ru/</w:t>
              </w:r>
            </w:hyperlink>
          </w:p>
        </w:tc>
      </w:tr>
      <w:tr w:rsidR="00AB6F7E" w:rsidRPr="001620D7" w:rsidTr="00876B40">
        <w:tc>
          <w:tcPr>
            <w:tcW w:w="3227" w:type="dxa"/>
          </w:tcPr>
          <w:p w:rsidR="00AB6F7E" w:rsidRPr="00876B40" w:rsidRDefault="00AB6F7E" w:rsidP="001620D7">
            <w:pPr>
              <w:rPr>
                <w:sz w:val="22"/>
                <w:szCs w:val="22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 финансирования НИОКР</w:t>
            </w:r>
          </w:p>
        </w:tc>
        <w:tc>
          <w:tcPr>
            <w:tcW w:w="6344" w:type="dxa"/>
          </w:tcPr>
          <w:p w:rsidR="00AB6F7E" w:rsidRPr="00876B40" w:rsidRDefault="00AB6F7E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AB6F7E" w:rsidRPr="001620D7" w:rsidTr="00876B40">
        <w:tc>
          <w:tcPr>
            <w:tcW w:w="3227" w:type="dxa"/>
          </w:tcPr>
          <w:p w:rsidR="00AB6F7E" w:rsidRPr="00876B40" w:rsidRDefault="00AB6F7E" w:rsidP="001620D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финансовых средств выделенных на 2018 г.</w:t>
            </w:r>
          </w:p>
        </w:tc>
        <w:tc>
          <w:tcPr>
            <w:tcW w:w="6344" w:type="dxa"/>
          </w:tcPr>
          <w:p w:rsidR="00AB6F7E" w:rsidRPr="00876B40" w:rsidRDefault="00AB6F7E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C47956" w:rsidRPr="001620D7" w:rsidTr="00876B40">
        <w:tc>
          <w:tcPr>
            <w:tcW w:w="3227" w:type="dxa"/>
          </w:tcPr>
          <w:p w:rsidR="00C47956" w:rsidRDefault="00C47956" w:rsidP="001620D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Тип НИР</w:t>
            </w:r>
          </w:p>
        </w:tc>
        <w:tc>
          <w:tcPr>
            <w:tcW w:w="6344" w:type="dxa"/>
          </w:tcPr>
          <w:p w:rsidR="00611C5F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Выбрать из списка ниже:</w:t>
            </w:r>
          </w:p>
          <w:p w:rsidR="00611C5F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ф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ундаментальная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C47956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п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рикладная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C47956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п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оисковая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C47956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- э</w:t>
            </w:r>
            <w:r w:rsidR="00C47956" w:rsidRPr="00611C5F">
              <w:rPr>
                <w:rFonts w:eastAsia="Calibri"/>
                <w:i/>
                <w:sz w:val="22"/>
                <w:szCs w:val="22"/>
                <w:lang w:eastAsia="en-US"/>
              </w:rPr>
              <w:t>кспериментальн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ая разработка.</w:t>
            </w:r>
          </w:p>
        </w:tc>
      </w:tr>
      <w:tr w:rsidR="001720BB" w:rsidRPr="001620D7" w:rsidTr="00876B40">
        <w:tc>
          <w:tcPr>
            <w:tcW w:w="3227" w:type="dxa"/>
          </w:tcPr>
          <w:p w:rsidR="001720BB" w:rsidRPr="00876B40" w:rsidRDefault="001720BB" w:rsidP="001620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6344" w:type="dxa"/>
          </w:tcPr>
          <w:p w:rsidR="00611C5F" w:rsidRDefault="00323079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Пример:</w:t>
            </w:r>
          </w:p>
          <w:p w:rsidR="001720BB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</w:t>
            </w:r>
            <w:r w:rsidR="00323079" w:rsidRPr="00876B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гетерогенный катализатор жидкофазного окисления органических соединений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611C5F" w:rsidRPr="00611C5F" w:rsidRDefault="00611C5F" w:rsidP="001620D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611C5F">
              <w:rPr>
                <w:rFonts w:eastAsia="Calibri"/>
                <w:i/>
                <w:sz w:val="22"/>
                <w:szCs w:val="22"/>
                <w:lang w:eastAsia="en-US"/>
              </w:rPr>
              <w:t>ехнология получения инструментальных композиционных алмазосодержащих материалов на тугоплавкой керамической связке.</w:t>
            </w:r>
          </w:p>
          <w:p w:rsidR="00FD6639" w:rsidRDefault="00FD6639" w:rsidP="00FD663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FD6639" w:rsidRPr="00FD6639" w:rsidRDefault="00FD6639" w:rsidP="00FD663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результата фундаментального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прикладного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исследования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>ли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экспериментальной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разработки,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полученного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отчетном году. </w:t>
            </w:r>
          </w:p>
          <w:p w:rsidR="00FD6639" w:rsidRPr="00FD6639" w:rsidRDefault="00FD6639" w:rsidP="00FD663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результата,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сформулированное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лаконичной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форме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должно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отражать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его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существо.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названии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рекомендуется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указывать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611C5F">
              <w:rPr>
                <w:rFonts w:eastAsia="Calibri"/>
                <w:i/>
                <w:sz w:val="22"/>
                <w:szCs w:val="22"/>
                <w:lang w:eastAsia="en-US"/>
              </w:rPr>
              <w:t>тер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мин,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отражающий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вид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результата,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например: "Метод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исследования…", "Тео-рия,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гипотеза …",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"Методика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расчета …",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"Т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ехнология …", "Устройство …",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"Установка…", "Нанокомпозитные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D6639">
              <w:rPr>
                <w:rFonts w:eastAsia="Calibri"/>
                <w:i/>
                <w:sz w:val="22"/>
                <w:szCs w:val="22"/>
                <w:lang w:eastAsia="en-US"/>
              </w:rPr>
              <w:t>материалы…", "Система…", "Программ-ное обеспечение…" и т.п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876B40" w:rsidP="00876B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Соответствие 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Приоритетн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ым направлениям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развития науки, технологий и техники РФ </w:t>
            </w:r>
          </w:p>
        </w:tc>
        <w:tc>
          <w:tcPr>
            <w:tcW w:w="6344" w:type="dxa"/>
          </w:tcPr>
          <w:p w:rsidR="001620D7" w:rsidRPr="001620D7" w:rsidRDefault="009327DD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hyperlink r:id="rId10" w:history="1"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http://cs.msu.ru/sites/cmc/files/docs/prioritet-rf2011.pdf</w:t>
              </w:r>
            </w:hyperlink>
          </w:p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  <w:p w:rsid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FF0000"/>
                <w:sz w:val="22"/>
                <w:szCs w:val="22"/>
                <w:lang w:eastAsia="en-US"/>
              </w:rPr>
              <w:t>Приоритетное направление или НЕТ</w:t>
            </w:r>
          </w:p>
          <w:p w:rsidR="00611C5F" w:rsidRPr="001620D7" w:rsidRDefault="00611C5F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Если да, то выбрать из списка по ссылке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876B40" w:rsidP="00876B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Соответствие</w:t>
            </w: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перечню критических технологий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РФ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1620D7" w:rsidRPr="001620D7" w:rsidRDefault="009327DD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val="el-GR" w:eastAsia="en-US"/>
              </w:rPr>
            </w:pPr>
            <w:hyperlink r:id="rId11" w:history="1"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http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cs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msu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ru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sites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cmc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files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docs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prioritet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rf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2011.</w:t>
              </w:r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val="el-GR" w:eastAsia="en-US"/>
                </w:rPr>
                <w:t>pdf</w:t>
              </w:r>
            </w:hyperlink>
          </w:p>
          <w:p w:rsid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FF0000"/>
                <w:sz w:val="22"/>
                <w:szCs w:val="22"/>
                <w:lang w:eastAsia="en-US"/>
              </w:rPr>
              <w:t>Критическая технология  или НЕТ</w:t>
            </w:r>
          </w:p>
          <w:p w:rsidR="00611C5F" w:rsidRPr="001620D7" w:rsidRDefault="00611C5F" w:rsidP="001620D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Если да, то выбрать из списка по ссылке</w:t>
            </w:r>
          </w:p>
        </w:tc>
      </w:tr>
      <w:tr w:rsidR="001620D7" w:rsidRPr="001620D7" w:rsidTr="00876B40">
        <w:trPr>
          <w:trHeight w:val="2000"/>
        </w:trPr>
        <w:tc>
          <w:tcPr>
            <w:tcW w:w="3227" w:type="dxa"/>
          </w:tcPr>
          <w:p w:rsidR="001620D7" w:rsidRPr="001620D7" w:rsidRDefault="00FD6639" w:rsidP="001620D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Вид результата</w:t>
            </w:r>
            <w:r w:rsidR="00BC1F6A"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E73B48" w:rsidRPr="00FD6639" w:rsidRDefault="00E73B48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Возможные значения</w:t>
            </w:r>
            <w:r w:rsidRPr="00FD6639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  <w:p w:rsidR="00BC1F6A" w:rsidRPr="00FD6639" w:rsidRDefault="00E73B48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для фундаментальных НИР</w:t>
            </w:r>
            <w:r w:rsidRPr="00FD6639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  <w:p w:rsidR="00BC1F6A" w:rsidRPr="00876B40" w:rsidRDefault="00E73B48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т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еория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BC1F6A" w:rsidRPr="00876B40" w:rsidRDefault="00E73B48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м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ет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од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73B48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г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ипотеза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E7603" w:rsidP="00E7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другое (расшифровать)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EE7603" w:rsidRPr="00876B40" w:rsidRDefault="00E73B48" w:rsidP="00EE7603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для прикладных НИР и экспериментальных разработок:</w:t>
            </w:r>
          </w:p>
          <w:p w:rsidR="00EE7603" w:rsidRPr="00876B40" w:rsidRDefault="00251F54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т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ехнология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251F54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стройство, установка, прибор, механизм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251F54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</w:t>
            </w:r>
            <w:r w:rsidR="00EE7603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ещество, материал, продукт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E7603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штаммы микроорганизмо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EE7603" w:rsidRPr="00876B40" w:rsidRDefault="00EE7603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система (</w:t>
            </w:r>
            <w:r w:rsidR="00251F54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управления, регулирования, контроля, проектирования, информационная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)</w:t>
            </w:r>
            <w:r w:rsidR="00E73B48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;</w:t>
            </w:r>
          </w:p>
          <w:p w:rsidR="00E73B48" w:rsidRPr="00876B40" w:rsidRDefault="00E73B48" w:rsidP="00E73B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программное средство, база данных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;</w:t>
            </w:r>
          </w:p>
          <w:p w:rsidR="001620D7" w:rsidRPr="00AB6F7E" w:rsidRDefault="00E73B48" w:rsidP="0016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другое (расшифровать)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Коды тематических рубрик </w:t>
            </w:r>
          </w:p>
        </w:tc>
        <w:tc>
          <w:tcPr>
            <w:tcW w:w="6344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Код тематической рубрики по ГРНТИ  из трёх-уровневого классификатора последовательно с первого по 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второй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уровень </w:t>
            </w:r>
            <w:r w:rsidRPr="001620D7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620D7" w:rsidRPr="001620D7" w:rsidRDefault="009327DD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hyperlink r:id="rId12" w:history="1">
              <w:r w:rsidR="001620D7"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http://grnti.ru/</w:t>
              </w:r>
            </w:hyperlink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Коды международной классификации </w:t>
            </w:r>
          </w:p>
        </w:tc>
        <w:tc>
          <w:tcPr>
            <w:tcW w:w="6344" w:type="dxa"/>
          </w:tcPr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код международной классификации по классификации кодов 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val="en-US" w:eastAsia="en-US"/>
              </w:rPr>
              <w:t>OECD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из трёх-уровневого классификатора последовательно с первого по </w:t>
            </w:r>
            <w:r w:rsidR="00BC1F6A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второй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уровень </w:t>
            </w:r>
            <w:r w:rsidR="00BC1F6A" w:rsidRPr="00876B40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выбор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по ссылке </w:t>
            </w:r>
          </w:p>
          <w:p w:rsidR="001620D7" w:rsidRPr="001620D7" w:rsidRDefault="001620D7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Pr="00876B40">
                <w:rPr>
                  <w:rFonts w:eastAsia="Calibri"/>
                  <w:i/>
                  <w:color w:val="0000FF"/>
                  <w:sz w:val="22"/>
                  <w:szCs w:val="22"/>
                  <w:u w:val="single"/>
                  <w:lang w:eastAsia="en-US"/>
                </w:rPr>
                <w:t>http://cs.msu.ru/sites/cmc/files/docs/oecd.pdf</w:t>
              </w:r>
            </w:hyperlink>
          </w:p>
        </w:tc>
      </w:tr>
      <w:tr w:rsidR="001720BB" w:rsidRPr="001620D7" w:rsidTr="00876B40">
        <w:tc>
          <w:tcPr>
            <w:tcW w:w="3227" w:type="dxa"/>
          </w:tcPr>
          <w:p w:rsidR="001720BB" w:rsidRPr="00876B40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1620D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Аннотация</w:t>
            </w:r>
          </w:p>
        </w:tc>
        <w:tc>
          <w:tcPr>
            <w:tcW w:w="6344" w:type="dxa"/>
          </w:tcPr>
          <w:p w:rsidR="00323079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Краткое описание результатов работы и ос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новные характеристики</w:t>
            </w:r>
            <w:r w:rsidRPr="001620D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и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параметры объекта исследования</w:t>
            </w:r>
            <w:r w:rsidR="00415E96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415E96" w:rsidRPr="00876B40" w:rsidRDefault="00415E96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Можно брать из заявки на грант</w:t>
            </w:r>
          </w:p>
        </w:tc>
      </w:tr>
      <w:tr w:rsidR="001720BB" w:rsidRPr="001620D7" w:rsidTr="00876B40">
        <w:tc>
          <w:tcPr>
            <w:tcW w:w="3227" w:type="dxa"/>
          </w:tcPr>
          <w:p w:rsidR="001720BB" w:rsidRPr="00876B40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6344" w:type="dxa"/>
          </w:tcPr>
          <w:p w:rsidR="001720BB" w:rsidRPr="00876B40" w:rsidRDefault="001720BB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Пример: «</w:t>
            </w:r>
            <w:r w:rsidR="00323079"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для проведения реакций окисления, а также каталитической очистки сточных вод от токсичных органических контаминатов</w:t>
            </w:r>
            <w:r w:rsidRPr="00876B4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Преимущества перед известными аналогами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415E96" w:rsidRPr="00415E96" w:rsidRDefault="00415E96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i/>
                <w:sz w:val="22"/>
                <w:szCs w:val="22"/>
                <w:lang w:eastAsia="en-US"/>
              </w:rPr>
              <w:t>Пример:</w:t>
            </w:r>
          </w:p>
          <w:p w:rsidR="00415E96" w:rsidRPr="00415E96" w:rsidRDefault="00415E96" w:rsidP="00162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«</w:t>
            </w:r>
            <w:r w:rsidRPr="00415E96">
              <w:rPr>
                <w:rFonts w:eastAsia="Calibri"/>
                <w:i/>
                <w:sz w:val="22"/>
                <w:szCs w:val="22"/>
                <w:lang w:eastAsia="en-US"/>
              </w:rPr>
              <w:t>В рамках проекта разрабатываются новые каталитические системы для процессов однореакторной конверсии целлюлозы в изосорбид, трансформации изосорбида в соответствующие аминопроизводные, синтеза N-метилглюкамина. В синтезе моно- и диаминопроизводных D-изосорбида впервые будут использованы магнитноотделяемые катализаторы на основе полимерной матрицы сверхсшитого полистирола (СПС). Такие катализаторы легко отделяются от реакционной массы для повторного использования посредством внешнего магнитного поля и дают возможность существенно упростить технологическую схему производства и, как следствие, снизить энергетические и материальные затраты. Для синтеза N- метилглюкамина, помимо разработки новых каталитических систем, предполагается использование микрофлюидных реакторов (микрореакторов), что может значительно увеличить скорость синтеза за счет увеличения в таких системах коэффициентов массо- и теплопередачи. Таким образом, сочетание новых знаний в области гетерогенного катализа и микрореакторной техники позволит создать новые, высокоэффективные и экологически безопасные технологии получения ценных хими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катов из возобновляемых ресурсов»</w:t>
            </w:r>
            <w:r w:rsidRPr="00415E96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0F2C95" w:rsidRPr="001620D7" w:rsidTr="00876B40">
        <w:tc>
          <w:tcPr>
            <w:tcW w:w="3227" w:type="dxa"/>
          </w:tcPr>
          <w:p w:rsidR="000F2C95" w:rsidRPr="00876B40" w:rsidRDefault="000F2C95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70D9">
              <w:rPr>
                <w:sz w:val="22"/>
              </w:rPr>
              <w:t>Описание, характеристики</w:t>
            </w:r>
          </w:p>
        </w:tc>
        <w:tc>
          <w:tcPr>
            <w:tcW w:w="6344" w:type="dxa"/>
          </w:tcPr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описании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должна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быть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раскрыта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сущность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результата,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Также о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писание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может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содержать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задачу,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ре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шение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которой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направлен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результат,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указанием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технического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иного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положи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тельного эффекта, который может быть получен при его реализации.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При описании полученного результата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отражаются: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Для фундаментальных исследований: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особенности теории, метода и т.д.;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научный,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социальный,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экономический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экологический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эффект,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который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мож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ет быть получен от внедрения данного результата.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Для прикладных исследований и экспериментальных разработок: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особенности технологии, материала, конструкции, системы и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т.д.;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технические, технологические характеристики и т.д.; </w:t>
            </w:r>
          </w:p>
          <w:p w:rsidR="00415E96" w:rsidRPr="00415E96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 xml:space="preserve">условия эксплуатации(применения); </w:t>
            </w:r>
          </w:p>
          <w:p w:rsidR="000F2C95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5E96">
              <w:rPr>
                <w:rFonts w:eastAsia="Calibri"/>
                <w:sz w:val="22"/>
                <w:szCs w:val="22"/>
                <w:lang w:eastAsia="en-US"/>
              </w:rPr>
              <w:t>•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5E96">
              <w:rPr>
                <w:rFonts w:eastAsia="Calibri"/>
                <w:sz w:val="22"/>
                <w:szCs w:val="22"/>
                <w:lang w:eastAsia="en-US"/>
              </w:rPr>
              <w:t>научный, социальный, экономический и экологический эффект.</w:t>
            </w:r>
          </w:p>
          <w:p w:rsidR="00415E96" w:rsidRPr="002A70D9" w:rsidRDefault="00415E96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Пример</w:t>
            </w:r>
            <w:r w:rsidRPr="002A70D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15E96" w:rsidRPr="002A70D9" w:rsidRDefault="002A70D9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A70D9">
              <w:rPr>
                <w:rFonts w:eastAsia="Calibri"/>
                <w:sz w:val="22"/>
                <w:szCs w:val="22"/>
                <w:lang w:eastAsia="en-US"/>
              </w:rPr>
              <w:t>Разработана методика синтеза высокоактивного и селективного катализатора на основе СПС для однореакторного процесса конверсии целлюлозы в 1,4;3,6-диангидросорбит, стабильного в кислой среде и оптимизированного по морфологическим параметрам, природе носителя и каталитически активного металла, его содержанию, стабильности при кратном использовании. Было определено, что максимальной активностью в данном процессе обладают Ru-содержащие катализаторы на основе нефункционализированного СПС марки MN270. После анализа экспериментальных данных, методика синтеза Ru-содержащих катализаторов на основе СПС MN270 сводится к следующему. Гранулы исходного СПС соответствующего типа промываются дистиллированной водой, ацетоном и высушиваются под вакуумом. Высушенный СПС измельчается и разделяется на фракции по размерам частиц. В дальнейшей работе используется фракция СПС с размерами частиц 63-45 мкм. Измельчённый СПС пропитывается по влагоемкости раствором расчётного количества гидроксотрихлорида рутения (IV) в комплексном растворителе тетрагидрофуран + метанол + вода в соотношении 4:1:1 при комнатной температуре. Затем катализатор высушивается при 70°С и обрабатывается при температуре 80°С растворами NaOH (1,0 М) и Н2О2 (30 %), после чего отмывается дистиллированной водой. Катализатор высушивается и хранится в герметичной упаковке. Восстановление синтезированных катализаторов проводится в токе водорода в кварцевой трубке с использованием электронагревательной трубчатой печи. После восстановления катализатор помещается в герметичную тару, где хранится не более 3 месяцев. Данный катализатор устойчив в кислой среде (разбавленной HCl) в диапазоне температур до 270°C и стабилен, как минимум, при трёхкратном использовании.</w:t>
            </w:r>
          </w:p>
        </w:tc>
      </w:tr>
      <w:tr w:rsidR="000F62C1" w:rsidRPr="001620D7" w:rsidTr="00876B40">
        <w:tc>
          <w:tcPr>
            <w:tcW w:w="3227" w:type="dxa"/>
          </w:tcPr>
          <w:p w:rsidR="000F62C1" w:rsidRPr="002A70D9" w:rsidRDefault="000F62C1" w:rsidP="001620D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F62C1">
              <w:rPr>
                <w:sz w:val="22"/>
              </w:rPr>
              <w:lastRenderedPageBreak/>
              <w:t>Публикации, отражающие полученные результаты</w:t>
            </w:r>
          </w:p>
        </w:tc>
        <w:tc>
          <w:tcPr>
            <w:tcW w:w="6344" w:type="dxa"/>
          </w:tcPr>
          <w:p w:rsidR="000F62C1" w:rsidRPr="00415E96" w:rsidRDefault="000F62C1" w:rsidP="00415E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20D7" w:rsidRPr="001620D7" w:rsidTr="00876B40">
        <w:tc>
          <w:tcPr>
            <w:tcW w:w="3227" w:type="dxa"/>
          </w:tcPr>
          <w:p w:rsidR="001620D7" w:rsidRPr="001620D7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Область применения</w:t>
            </w:r>
            <w:r w:rsidR="001620D7" w:rsidRPr="001620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44" w:type="dxa"/>
          </w:tcPr>
          <w:p w:rsidR="001620D7" w:rsidRPr="001620D7" w:rsidRDefault="002F69D2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</w:t>
            </w:r>
            <w:r w:rsidRPr="00876B4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: </w:t>
            </w: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ЖКХ</w:t>
            </w:r>
            <w:r w:rsidR="00415E96">
              <w:rPr>
                <w:rFonts w:eastAsia="Calibri"/>
                <w:i/>
                <w:sz w:val="22"/>
                <w:szCs w:val="22"/>
                <w:lang w:eastAsia="en-US"/>
              </w:rPr>
              <w:t>, химическая промышленность</w:t>
            </w:r>
          </w:p>
        </w:tc>
      </w:tr>
      <w:tr w:rsidR="00323079" w:rsidRPr="001620D7" w:rsidTr="00876B40">
        <w:tc>
          <w:tcPr>
            <w:tcW w:w="3227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Правовая защита</w:t>
            </w:r>
          </w:p>
        </w:tc>
        <w:tc>
          <w:tcPr>
            <w:tcW w:w="6344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</w:t>
            </w:r>
            <w:r w:rsidRPr="00876B4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: </w:t>
            </w: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получен патент …</w:t>
            </w:r>
          </w:p>
        </w:tc>
      </w:tr>
      <w:tr w:rsidR="00323079" w:rsidRPr="001620D7" w:rsidTr="00876B40">
        <w:tc>
          <w:tcPr>
            <w:tcW w:w="3227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Стадия готовности к практическому использованию</w:t>
            </w:r>
          </w:p>
        </w:tc>
        <w:tc>
          <w:tcPr>
            <w:tcW w:w="6344" w:type="dxa"/>
          </w:tcPr>
          <w:p w:rsidR="00323079" w:rsidRPr="00876B40" w:rsidRDefault="00323079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76B40">
              <w:rPr>
                <w:rFonts w:eastAsia="Calibri"/>
                <w:i/>
                <w:sz w:val="22"/>
                <w:szCs w:val="22"/>
                <w:lang w:eastAsia="en-US"/>
              </w:rPr>
              <w:t>Пример:</w:t>
            </w:r>
            <w:r w:rsidR="002F69D2" w:rsidRPr="00876B40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проведены экспериментальные исследования катализатора в лабораторных условиях</w:t>
            </w:r>
          </w:p>
        </w:tc>
      </w:tr>
      <w:tr w:rsidR="002F69D2" w:rsidRPr="001620D7" w:rsidTr="00876B40">
        <w:tc>
          <w:tcPr>
            <w:tcW w:w="3227" w:type="dxa"/>
          </w:tcPr>
          <w:p w:rsidR="002F69D2" w:rsidRPr="00876B40" w:rsidRDefault="001C4056" w:rsidP="001620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Исполнители</w:t>
            </w:r>
            <w:bookmarkStart w:id="0" w:name="_GoBack"/>
            <w:bookmarkEnd w:id="0"/>
          </w:p>
        </w:tc>
        <w:tc>
          <w:tcPr>
            <w:tcW w:w="6344" w:type="dxa"/>
          </w:tcPr>
          <w:p w:rsidR="002F69D2" w:rsidRPr="00876B40" w:rsidRDefault="002F69D2" w:rsidP="001620D7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1620D7" w:rsidRPr="00214651" w:rsidRDefault="001620D7" w:rsidP="00AB6F7E"/>
    <w:sectPr w:rsidR="001620D7" w:rsidRPr="00214651" w:rsidSect="00E308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DD" w:rsidRDefault="009327DD">
      <w:r>
        <w:separator/>
      </w:r>
    </w:p>
  </w:endnote>
  <w:endnote w:type="continuationSeparator" w:id="0">
    <w:p w:rsidR="009327DD" w:rsidRDefault="0093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0" w:rsidRDefault="00253210" w:rsidP="002101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3210" w:rsidRDefault="00253210" w:rsidP="00FE247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0" w:rsidRDefault="00253210" w:rsidP="002101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4056">
      <w:rPr>
        <w:rStyle w:val="ad"/>
        <w:noProof/>
      </w:rPr>
      <w:t>12</w:t>
    </w:r>
    <w:r>
      <w:rPr>
        <w:rStyle w:val="ad"/>
      </w:rPr>
      <w:fldChar w:fldCharType="end"/>
    </w:r>
  </w:p>
  <w:p w:rsidR="00253210" w:rsidRDefault="00253210" w:rsidP="00FE247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DD" w:rsidRDefault="009327DD">
      <w:r>
        <w:separator/>
      </w:r>
    </w:p>
  </w:footnote>
  <w:footnote w:type="continuationSeparator" w:id="0">
    <w:p w:rsidR="009327DD" w:rsidRDefault="0093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41B"/>
    <w:multiLevelType w:val="hybridMultilevel"/>
    <w:tmpl w:val="438003E2"/>
    <w:lvl w:ilvl="0" w:tplc="54C0B38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154587B"/>
    <w:multiLevelType w:val="hybridMultilevel"/>
    <w:tmpl w:val="94ECBB98"/>
    <w:lvl w:ilvl="0" w:tplc="BC8498E8">
      <w:start w:val="1"/>
      <w:numFmt w:val="bullet"/>
      <w:lvlText w:val="-"/>
      <w:lvlJc w:val="left"/>
      <w:pPr>
        <w:ind w:left="6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34EE3E67"/>
    <w:multiLevelType w:val="hybridMultilevel"/>
    <w:tmpl w:val="8D16FDB0"/>
    <w:lvl w:ilvl="0" w:tplc="74AC79F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C047CC8"/>
    <w:multiLevelType w:val="hybridMultilevel"/>
    <w:tmpl w:val="C4EE5DA0"/>
    <w:lvl w:ilvl="0" w:tplc="90DA6B3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78C"/>
    <w:rsid w:val="00013277"/>
    <w:rsid w:val="0003012A"/>
    <w:rsid w:val="00041A58"/>
    <w:rsid w:val="00043CEB"/>
    <w:rsid w:val="000653D2"/>
    <w:rsid w:val="000A55E8"/>
    <w:rsid w:val="000E2733"/>
    <w:rsid w:val="000F2C95"/>
    <w:rsid w:val="000F62C1"/>
    <w:rsid w:val="00101068"/>
    <w:rsid w:val="00104F0E"/>
    <w:rsid w:val="0010739A"/>
    <w:rsid w:val="00130618"/>
    <w:rsid w:val="00133F7B"/>
    <w:rsid w:val="0014078C"/>
    <w:rsid w:val="0014558E"/>
    <w:rsid w:val="001620D7"/>
    <w:rsid w:val="001720BB"/>
    <w:rsid w:val="00175CFE"/>
    <w:rsid w:val="001B300D"/>
    <w:rsid w:val="001C4056"/>
    <w:rsid w:val="001C6FE3"/>
    <w:rsid w:val="002101C4"/>
    <w:rsid w:val="00214651"/>
    <w:rsid w:val="00217BD0"/>
    <w:rsid w:val="00235B82"/>
    <w:rsid w:val="0023793C"/>
    <w:rsid w:val="00240472"/>
    <w:rsid w:val="00243762"/>
    <w:rsid w:val="00251F54"/>
    <w:rsid w:val="00252274"/>
    <w:rsid w:val="00253210"/>
    <w:rsid w:val="00287064"/>
    <w:rsid w:val="002877D0"/>
    <w:rsid w:val="0028799A"/>
    <w:rsid w:val="002A70D9"/>
    <w:rsid w:val="002F69D2"/>
    <w:rsid w:val="00306925"/>
    <w:rsid w:val="003108E2"/>
    <w:rsid w:val="003170FA"/>
    <w:rsid w:val="00323079"/>
    <w:rsid w:val="00332263"/>
    <w:rsid w:val="00332C29"/>
    <w:rsid w:val="0033492A"/>
    <w:rsid w:val="00340ECC"/>
    <w:rsid w:val="003544A9"/>
    <w:rsid w:val="00362A77"/>
    <w:rsid w:val="00364859"/>
    <w:rsid w:val="00391674"/>
    <w:rsid w:val="003929C7"/>
    <w:rsid w:val="003A0A9C"/>
    <w:rsid w:val="003D3E0F"/>
    <w:rsid w:val="003E488B"/>
    <w:rsid w:val="003F252C"/>
    <w:rsid w:val="004012F1"/>
    <w:rsid w:val="00415E96"/>
    <w:rsid w:val="004276A2"/>
    <w:rsid w:val="00435EBD"/>
    <w:rsid w:val="0044504A"/>
    <w:rsid w:val="00481DF5"/>
    <w:rsid w:val="004D0048"/>
    <w:rsid w:val="004E4C8A"/>
    <w:rsid w:val="004E784B"/>
    <w:rsid w:val="004F6B01"/>
    <w:rsid w:val="00526F08"/>
    <w:rsid w:val="005420A2"/>
    <w:rsid w:val="005A5EA4"/>
    <w:rsid w:val="005D6990"/>
    <w:rsid w:val="005E39BD"/>
    <w:rsid w:val="005E49FE"/>
    <w:rsid w:val="005F0DB5"/>
    <w:rsid w:val="00611C5F"/>
    <w:rsid w:val="00622046"/>
    <w:rsid w:val="0065223E"/>
    <w:rsid w:val="006700E8"/>
    <w:rsid w:val="006724EB"/>
    <w:rsid w:val="00681F84"/>
    <w:rsid w:val="00685DE9"/>
    <w:rsid w:val="00690144"/>
    <w:rsid w:val="006A17CE"/>
    <w:rsid w:val="006B49FD"/>
    <w:rsid w:val="006D2A03"/>
    <w:rsid w:val="006E016E"/>
    <w:rsid w:val="007000EA"/>
    <w:rsid w:val="00706A46"/>
    <w:rsid w:val="007339C3"/>
    <w:rsid w:val="00755AB0"/>
    <w:rsid w:val="0075785D"/>
    <w:rsid w:val="00796CD4"/>
    <w:rsid w:val="007B22CA"/>
    <w:rsid w:val="007C6159"/>
    <w:rsid w:val="007D3489"/>
    <w:rsid w:val="007F4DBE"/>
    <w:rsid w:val="00824923"/>
    <w:rsid w:val="00865C70"/>
    <w:rsid w:val="00865FA7"/>
    <w:rsid w:val="00876B40"/>
    <w:rsid w:val="008C482A"/>
    <w:rsid w:val="008E32FB"/>
    <w:rsid w:val="008E3798"/>
    <w:rsid w:val="008F0F4B"/>
    <w:rsid w:val="00905B41"/>
    <w:rsid w:val="009327DD"/>
    <w:rsid w:val="00954415"/>
    <w:rsid w:val="00956C86"/>
    <w:rsid w:val="0097472E"/>
    <w:rsid w:val="009833CB"/>
    <w:rsid w:val="009A4C5B"/>
    <w:rsid w:val="009D223E"/>
    <w:rsid w:val="00A277C5"/>
    <w:rsid w:val="00A371C6"/>
    <w:rsid w:val="00A460E9"/>
    <w:rsid w:val="00AA1BB8"/>
    <w:rsid w:val="00AB1131"/>
    <w:rsid w:val="00AB6F7E"/>
    <w:rsid w:val="00AC058C"/>
    <w:rsid w:val="00AF5971"/>
    <w:rsid w:val="00AF649F"/>
    <w:rsid w:val="00B17663"/>
    <w:rsid w:val="00B53946"/>
    <w:rsid w:val="00B6071E"/>
    <w:rsid w:val="00B61784"/>
    <w:rsid w:val="00B707AC"/>
    <w:rsid w:val="00B946C8"/>
    <w:rsid w:val="00B97D48"/>
    <w:rsid w:val="00BB2C94"/>
    <w:rsid w:val="00BB2FF4"/>
    <w:rsid w:val="00BC1F6A"/>
    <w:rsid w:val="00C0015E"/>
    <w:rsid w:val="00C25D88"/>
    <w:rsid w:val="00C25E82"/>
    <w:rsid w:val="00C3129D"/>
    <w:rsid w:val="00C47956"/>
    <w:rsid w:val="00C64B1B"/>
    <w:rsid w:val="00CD6FA4"/>
    <w:rsid w:val="00CE1C08"/>
    <w:rsid w:val="00CE3967"/>
    <w:rsid w:val="00CE630B"/>
    <w:rsid w:val="00D533EB"/>
    <w:rsid w:val="00D573A0"/>
    <w:rsid w:val="00D677AF"/>
    <w:rsid w:val="00D83EEB"/>
    <w:rsid w:val="00D8581C"/>
    <w:rsid w:val="00DD26F9"/>
    <w:rsid w:val="00DD4438"/>
    <w:rsid w:val="00DD51E9"/>
    <w:rsid w:val="00DD611F"/>
    <w:rsid w:val="00DE7287"/>
    <w:rsid w:val="00E308B0"/>
    <w:rsid w:val="00E73B48"/>
    <w:rsid w:val="00EA4E01"/>
    <w:rsid w:val="00EB6FF8"/>
    <w:rsid w:val="00EB7866"/>
    <w:rsid w:val="00ED758B"/>
    <w:rsid w:val="00EE2660"/>
    <w:rsid w:val="00EE7603"/>
    <w:rsid w:val="00EF6C4D"/>
    <w:rsid w:val="00F00383"/>
    <w:rsid w:val="00F161B5"/>
    <w:rsid w:val="00F22C78"/>
    <w:rsid w:val="00F51EE1"/>
    <w:rsid w:val="00F7369C"/>
    <w:rsid w:val="00F77FE2"/>
    <w:rsid w:val="00F92DC3"/>
    <w:rsid w:val="00FD18D9"/>
    <w:rsid w:val="00FD6639"/>
    <w:rsid w:val="00FE247F"/>
    <w:rsid w:val="00FE6741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3C104"/>
  <w15:docId w15:val="{D0E2965C-650B-4B1B-94FC-D3ED71B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D7"/>
    <w:rPr>
      <w:sz w:val="24"/>
      <w:szCs w:val="24"/>
    </w:rPr>
  </w:style>
  <w:style w:type="paragraph" w:styleId="1">
    <w:name w:val="heading 1"/>
    <w:basedOn w:val="a"/>
    <w:next w:val="a"/>
    <w:qFormat/>
    <w:rsid w:val="00140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146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блон_заголовка"/>
    <w:basedOn w:val="a"/>
    <w:rsid w:val="0014078C"/>
    <w:pPr>
      <w:spacing w:line="260" w:lineRule="exact"/>
      <w:jc w:val="center"/>
      <w:outlineLvl w:val="1"/>
    </w:pPr>
    <w:rPr>
      <w:rFonts w:ascii="Arial" w:hAnsi="Arial" w:cs="Arial"/>
      <w:b/>
      <w:bCs/>
    </w:rPr>
  </w:style>
  <w:style w:type="paragraph" w:customStyle="1" w:styleId="a5">
    <w:name w:val="Шапка_таблицы"/>
    <w:basedOn w:val="a"/>
    <w:uiPriority w:val="99"/>
    <w:rsid w:val="0014078C"/>
    <w:pPr>
      <w:jc w:val="center"/>
    </w:pPr>
    <w:rPr>
      <w:rFonts w:ascii="Arial" w:hAnsi="Arial" w:cs="Arial"/>
      <w:sz w:val="18"/>
      <w:szCs w:val="18"/>
    </w:rPr>
  </w:style>
  <w:style w:type="paragraph" w:customStyle="1" w:styleId="a6">
    <w:name w:val="Номер_таблицы"/>
    <w:basedOn w:val="a"/>
    <w:rsid w:val="0014078C"/>
    <w:pPr>
      <w:jc w:val="right"/>
    </w:pPr>
    <w:rPr>
      <w:rFonts w:ascii="Arial" w:hAnsi="Arial" w:cs="Arial"/>
      <w:sz w:val="22"/>
      <w:szCs w:val="22"/>
    </w:rPr>
  </w:style>
  <w:style w:type="paragraph" w:customStyle="1" w:styleId="a7">
    <w:name w:val="Текстовая часть табл"/>
    <w:basedOn w:val="a"/>
    <w:link w:val="a8"/>
    <w:uiPriority w:val="99"/>
    <w:rsid w:val="0014078C"/>
    <w:pPr>
      <w:ind w:left="57"/>
    </w:pPr>
    <w:rPr>
      <w:rFonts w:ascii="Arial" w:hAnsi="Arial" w:cs="Arial"/>
      <w:sz w:val="20"/>
      <w:szCs w:val="20"/>
    </w:rPr>
  </w:style>
  <w:style w:type="paragraph" w:customStyle="1" w:styleId="a9">
    <w:name w:val="Целые данные табл"/>
    <w:basedOn w:val="a"/>
    <w:uiPriority w:val="99"/>
    <w:rsid w:val="0014078C"/>
    <w:pPr>
      <w:jc w:val="center"/>
    </w:pPr>
    <w:rPr>
      <w:rFonts w:ascii="Arial" w:hAnsi="Arial" w:cs="Arial"/>
      <w:sz w:val="20"/>
      <w:szCs w:val="20"/>
    </w:rPr>
  </w:style>
  <w:style w:type="paragraph" w:customStyle="1" w:styleId="aa">
    <w:name w:val="Оглав"/>
    <w:basedOn w:val="1"/>
    <w:rsid w:val="0014078C"/>
    <w:pPr>
      <w:spacing w:before="120" w:after="120" w:line="300" w:lineRule="exact"/>
    </w:pPr>
    <w:rPr>
      <w:sz w:val="28"/>
      <w:szCs w:val="28"/>
    </w:rPr>
  </w:style>
  <w:style w:type="paragraph" w:customStyle="1" w:styleId="ab">
    <w:name w:val="Знак Знак Знак Знак"/>
    <w:basedOn w:val="a"/>
    <w:autoRedefine/>
    <w:rsid w:val="00B707AC"/>
    <w:pPr>
      <w:spacing w:before="240" w:after="240"/>
      <w:jc w:val="center"/>
    </w:pPr>
    <w:rPr>
      <w:rFonts w:cs="Tahoma"/>
      <w:b/>
      <w:bCs/>
      <w:sz w:val="36"/>
      <w:szCs w:val="36"/>
      <w:lang w:eastAsia="en-US"/>
    </w:rPr>
  </w:style>
  <w:style w:type="paragraph" w:styleId="ac">
    <w:name w:val="footer"/>
    <w:basedOn w:val="a"/>
    <w:rsid w:val="00FE247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E247F"/>
  </w:style>
  <w:style w:type="character" w:customStyle="1" w:styleId="a8">
    <w:name w:val="Текстовая часть табл Знак"/>
    <w:link w:val="a7"/>
    <w:uiPriority w:val="99"/>
    <w:locked/>
    <w:rsid w:val="00214651"/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21465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e">
    <w:name w:val="Balloon Text"/>
    <w:basedOn w:val="a"/>
    <w:link w:val="af"/>
    <w:rsid w:val="006A17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6A17CE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1C6FE3"/>
  </w:style>
  <w:style w:type="character" w:styleId="af0">
    <w:name w:val="Hyperlink"/>
    <w:basedOn w:val="a0"/>
    <w:uiPriority w:val="99"/>
    <w:unhideWhenUsed/>
    <w:rsid w:val="00041A58"/>
    <w:rPr>
      <w:color w:val="0000FF"/>
      <w:u w:val="single"/>
    </w:rPr>
  </w:style>
  <w:style w:type="paragraph" w:customStyle="1" w:styleId="af1">
    <w:name w:val="Знак Знак Знак"/>
    <w:basedOn w:val="a"/>
    <w:autoRedefine/>
    <w:rsid w:val="00DE7287"/>
    <w:pPr>
      <w:spacing w:before="240" w:after="240"/>
      <w:jc w:val="center"/>
    </w:pPr>
    <w:rPr>
      <w:rFonts w:cs="Tahoma"/>
      <w:b/>
      <w:bCs/>
      <w:sz w:val="36"/>
      <w:szCs w:val="36"/>
      <w:lang w:eastAsia="en-US"/>
    </w:rPr>
  </w:style>
  <w:style w:type="table" w:customStyle="1" w:styleId="11">
    <w:name w:val="Сетка таблицы1"/>
    <w:basedOn w:val="a1"/>
    <w:next w:val="a3"/>
    <w:uiPriority w:val="99"/>
    <w:rsid w:val="004276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s.msu.ru/sites/cmc/files/docs/oecd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rn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msu.ru/sites/cmc/files/docs/prioritet-rf201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.msu.ru/sites/cmc/files/docs/prioritet-rf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ri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12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ТГТУ</Company>
  <LinksUpToDate>false</LinksUpToDate>
  <CharactersWithSpaces>16883</CharactersWithSpaces>
  <SharedDoc>false</SharedDoc>
  <HLinks>
    <vt:vector size="24" baseType="variant"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Ц-425</dc:creator>
  <cp:lastModifiedBy>Екатерина</cp:lastModifiedBy>
  <cp:revision>25</cp:revision>
  <cp:lastPrinted>2019-12-06T08:25:00Z</cp:lastPrinted>
  <dcterms:created xsi:type="dcterms:W3CDTF">2019-12-02T06:37:00Z</dcterms:created>
  <dcterms:modified xsi:type="dcterms:W3CDTF">2019-12-09T09:30:00Z</dcterms:modified>
</cp:coreProperties>
</file>